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BA56" w14:textId="77777777" w:rsidR="00910D3C" w:rsidRPr="00910D3C" w:rsidRDefault="00910D3C" w:rsidP="00910D3C">
      <w:pPr>
        <w:spacing w:after="0"/>
        <w:ind w:left="1306" w:hanging="10"/>
        <w:jc w:val="center"/>
        <w:rPr>
          <w:b/>
          <w:bCs/>
          <w:sz w:val="18"/>
          <w:szCs w:val="18"/>
        </w:rPr>
      </w:pPr>
      <w:r w:rsidRPr="00910D3C">
        <w:rPr>
          <w:rFonts w:ascii="Times New Roman" w:eastAsia="Times New Roman" w:hAnsi="Times New Roman" w:cs="Times New Roman"/>
          <w:b/>
          <w:bCs/>
          <w:sz w:val="24"/>
          <w:szCs w:val="18"/>
          <w:u w:val="single" w:color="000000"/>
        </w:rPr>
        <w:t>PWA MEETING OF THE HALEYVILLE CITY COUNCIL</w:t>
      </w:r>
    </w:p>
    <w:p w14:paraId="034C4EB7" w14:textId="77777777" w:rsidR="00910D3C" w:rsidRPr="00910D3C" w:rsidRDefault="00910D3C" w:rsidP="00910D3C">
      <w:pPr>
        <w:spacing w:after="0"/>
        <w:ind w:left="1037" w:hanging="10"/>
        <w:jc w:val="center"/>
        <w:rPr>
          <w:b/>
          <w:bCs/>
          <w:sz w:val="18"/>
          <w:szCs w:val="18"/>
        </w:rPr>
      </w:pPr>
      <w:r w:rsidRPr="00910D3C">
        <w:rPr>
          <w:rFonts w:ascii="Times New Roman" w:eastAsia="Times New Roman" w:hAnsi="Times New Roman" w:cs="Times New Roman"/>
          <w:b/>
          <w:bCs/>
          <w:sz w:val="24"/>
          <w:szCs w:val="18"/>
          <w:u w:val="single" w:color="000000"/>
        </w:rPr>
        <w:t xml:space="preserve">TUESDAY, JANUARY 10, </w:t>
      </w:r>
      <w:proofErr w:type="gramStart"/>
      <w:r w:rsidRPr="00910D3C">
        <w:rPr>
          <w:rFonts w:ascii="Times New Roman" w:eastAsia="Times New Roman" w:hAnsi="Times New Roman" w:cs="Times New Roman"/>
          <w:b/>
          <w:bCs/>
          <w:sz w:val="24"/>
          <w:szCs w:val="18"/>
          <w:u w:val="single" w:color="000000"/>
        </w:rPr>
        <w:t>2023</w:t>
      </w:r>
      <w:proofErr w:type="gramEnd"/>
      <w:r w:rsidRPr="00910D3C">
        <w:rPr>
          <w:rFonts w:ascii="Times New Roman" w:eastAsia="Times New Roman" w:hAnsi="Times New Roman" w:cs="Times New Roman"/>
          <w:b/>
          <w:bCs/>
          <w:sz w:val="24"/>
          <w:szCs w:val="18"/>
          <w:u w:val="single" w:color="000000"/>
        </w:rPr>
        <w:t xml:space="preserve"> FOLLOWING GENERAL MEETING</w:t>
      </w:r>
    </w:p>
    <w:p w14:paraId="217461F4" w14:textId="77777777" w:rsidR="00910D3C" w:rsidRPr="00910D3C" w:rsidRDefault="00910D3C" w:rsidP="00910D3C">
      <w:pPr>
        <w:spacing w:after="0"/>
        <w:ind w:left="10" w:right="456" w:hanging="10"/>
        <w:jc w:val="center"/>
        <w:rPr>
          <w:sz w:val="18"/>
          <w:szCs w:val="18"/>
        </w:rPr>
      </w:pPr>
      <w:r w:rsidRPr="00910D3C">
        <w:rPr>
          <w:rFonts w:ascii="Times New Roman" w:eastAsia="Times New Roman" w:hAnsi="Times New Roman" w:cs="Times New Roman"/>
          <w:sz w:val="24"/>
          <w:szCs w:val="18"/>
        </w:rPr>
        <w:t>Haileyville City Hall, 510 Main Street</w:t>
      </w:r>
    </w:p>
    <w:p w14:paraId="08DE8C36" w14:textId="77777777" w:rsidR="00910D3C" w:rsidRPr="00910D3C" w:rsidRDefault="00910D3C" w:rsidP="00910D3C">
      <w:pPr>
        <w:spacing w:after="0"/>
        <w:ind w:left="10" w:right="480" w:hanging="10"/>
        <w:jc w:val="center"/>
        <w:rPr>
          <w:sz w:val="18"/>
          <w:szCs w:val="18"/>
        </w:rPr>
      </w:pPr>
      <w:r w:rsidRPr="00910D3C">
        <w:rPr>
          <w:rFonts w:ascii="Times New Roman" w:eastAsia="Times New Roman" w:hAnsi="Times New Roman" w:cs="Times New Roman"/>
          <w:sz w:val="24"/>
          <w:szCs w:val="18"/>
        </w:rPr>
        <w:t>Haileyville, OK 74546 (Pittsburg County)</w:t>
      </w:r>
    </w:p>
    <w:p w14:paraId="5CB5B16E" w14:textId="77777777" w:rsidR="00910D3C" w:rsidRPr="00910D3C" w:rsidRDefault="00910D3C" w:rsidP="00910D3C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  <w:r w:rsidRPr="00910D3C">
        <w:rPr>
          <w:rFonts w:ascii="Times New Roman" w:eastAsia="Times New Roman" w:hAnsi="Times New Roman" w:cs="Times New Roman"/>
          <w:b/>
          <w:bCs/>
          <w:szCs w:val="18"/>
        </w:rPr>
        <w:t>AGENDA</w:t>
      </w:r>
    </w:p>
    <w:p w14:paraId="4164C38B" w14:textId="77777777" w:rsidR="00910D3C" w:rsidRDefault="00910D3C" w:rsidP="00910D3C">
      <w:pPr>
        <w:spacing w:after="199" w:line="260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72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51AE8BA1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Call to order</w:t>
      </w:r>
    </w:p>
    <w:p w14:paraId="302F7B0D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Roll Call and Declaration of Quorum</w:t>
      </w:r>
    </w:p>
    <w:p w14:paraId="28907A37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Recognition of Guests and Public Comments.</w:t>
      </w:r>
    </w:p>
    <w:p w14:paraId="49AD5750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REPORTS</w:t>
      </w:r>
    </w:p>
    <w:p w14:paraId="19FB6EE8" w14:textId="77777777" w:rsidR="00910D3C" w:rsidRPr="00910D3C" w:rsidRDefault="00910D3C" w:rsidP="00910D3C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Mayor/Council Members</w:t>
      </w:r>
    </w:p>
    <w:p w14:paraId="5DDA81C3" w14:textId="77777777" w:rsidR="00910D3C" w:rsidRPr="00910D3C" w:rsidRDefault="00910D3C" w:rsidP="00910D3C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Maintenance Supervisor</w:t>
      </w:r>
    </w:p>
    <w:p w14:paraId="22B0FA9F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DISCUSSION AND ACTION</w:t>
      </w:r>
    </w:p>
    <w:p w14:paraId="7A8B64FF" w14:textId="77777777" w:rsidR="00910D3C" w:rsidRPr="00910D3C" w:rsidRDefault="00910D3C" w:rsidP="00910D3C">
      <w:pPr>
        <w:numPr>
          <w:ilvl w:val="1"/>
          <w:numId w:val="1"/>
        </w:numPr>
        <w:spacing w:after="3" w:line="259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4"/>
          <w:szCs w:val="20"/>
        </w:rPr>
        <w:t>Approval of minutes from the December 13, 2022, meeting</w:t>
      </w:r>
    </w:p>
    <w:p w14:paraId="50AE9687" w14:textId="77777777" w:rsidR="00910D3C" w:rsidRPr="00910D3C" w:rsidRDefault="00910D3C" w:rsidP="00910D3C">
      <w:pPr>
        <w:numPr>
          <w:ilvl w:val="1"/>
          <w:numId w:val="1"/>
        </w:numPr>
        <w:spacing w:after="3" w:line="259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proofErr w:type="gramStart"/>
      <w:r w:rsidRPr="00910D3C">
        <w:rPr>
          <w:rFonts w:ascii="Times New Roman" w:eastAsia="Times New Roman" w:hAnsi="Times New Roman" w:cs="Times New Roman"/>
          <w:sz w:val="24"/>
          <w:szCs w:val="20"/>
        </w:rPr>
        <w:t>December,</w:t>
      </w:r>
      <w:proofErr w:type="gramEnd"/>
      <w:r w:rsidRPr="00910D3C">
        <w:rPr>
          <w:rFonts w:ascii="Times New Roman" w:eastAsia="Times New Roman" w:hAnsi="Times New Roman" w:cs="Times New Roman"/>
          <w:sz w:val="24"/>
          <w:szCs w:val="20"/>
        </w:rPr>
        <w:t xml:space="preserve"> 2022 Bills.</w:t>
      </w:r>
    </w:p>
    <w:p w14:paraId="54D197AD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BUSINESS PREVIOUSLY CONSIDERED</w:t>
      </w:r>
    </w:p>
    <w:p w14:paraId="07B4B180" w14:textId="77777777" w:rsidR="00910D3C" w:rsidRPr="00910D3C" w:rsidRDefault="00910D3C" w:rsidP="00910D3C">
      <w:pPr>
        <w:spacing w:after="3"/>
        <w:ind w:left="960" w:hanging="10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4"/>
          <w:szCs w:val="20"/>
        </w:rPr>
        <w:t>Discussion and action</w:t>
      </w:r>
    </w:p>
    <w:p w14:paraId="3A0A3353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rFonts w:ascii="Courier New" w:hAnsi="Courier New" w:cs="Courier New"/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NEW BUSINESS (BUSINESS NOT PREVIOUSLY CONSIDERED) Discussion and Action:</w:t>
      </w:r>
    </w:p>
    <w:p w14:paraId="345FB6FE" w14:textId="77777777" w:rsidR="00910D3C" w:rsidRPr="00910D3C" w:rsidRDefault="00910D3C" w:rsidP="00910D3C">
      <w:pPr>
        <w:numPr>
          <w:ilvl w:val="1"/>
          <w:numId w:val="1"/>
        </w:numPr>
        <w:spacing w:after="0" w:line="259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hAnsi="Times New Roman" w:cs="Times New Roman"/>
          <w:sz w:val="24"/>
          <w:szCs w:val="24"/>
        </w:rPr>
        <w:t>Accept the engagement letter for George M Kern, CPA, PC for the monthly financial statements $410.00 per month</w:t>
      </w:r>
    </w:p>
    <w:p w14:paraId="56FBFED2" w14:textId="77777777" w:rsidR="00910D3C" w:rsidRPr="00910D3C" w:rsidRDefault="00910D3C" w:rsidP="00910D3C">
      <w:pPr>
        <w:numPr>
          <w:ilvl w:val="1"/>
          <w:numId w:val="1"/>
        </w:numPr>
        <w:spacing w:after="0" w:line="259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hAnsi="Times New Roman" w:cs="Times New Roman"/>
          <w:sz w:val="24"/>
          <w:szCs w:val="24"/>
        </w:rPr>
        <w:t>Yearly raise for Kayla Beauchamp, Finance Clerk</w:t>
      </w:r>
    </w:p>
    <w:p w14:paraId="1C6BA23F" w14:textId="77777777" w:rsidR="00910D3C" w:rsidRPr="00910D3C" w:rsidRDefault="00910D3C" w:rsidP="00910D3C">
      <w:pPr>
        <w:numPr>
          <w:ilvl w:val="1"/>
          <w:numId w:val="1"/>
        </w:numPr>
        <w:spacing w:after="0" w:line="259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hAnsi="Times New Roman" w:cs="Times New Roman"/>
          <w:sz w:val="24"/>
          <w:szCs w:val="24"/>
        </w:rPr>
        <w:t>Yearly raise for Ryndie Liess, Water Billing Clerk</w:t>
      </w:r>
    </w:p>
    <w:p w14:paraId="683C0A33" w14:textId="77777777" w:rsidR="00910D3C" w:rsidRPr="00910D3C" w:rsidRDefault="00910D3C" w:rsidP="00910D3C">
      <w:pPr>
        <w:numPr>
          <w:ilvl w:val="1"/>
          <w:numId w:val="1"/>
        </w:numPr>
        <w:spacing w:after="0" w:line="259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hAnsi="Times New Roman" w:cs="Times New Roman"/>
          <w:sz w:val="24"/>
          <w:szCs w:val="24"/>
        </w:rPr>
        <w:t>Yearly raise for Travis Jackson, Maintenance Supervisor</w:t>
      </w:r>
    </w:p>
    <w:p w14:paraId="62603306" w14:textId="77777777" w:rsidR="00910D3C" w:rsidRPr="00910D3C" w:rsidRDefault="00910D3C" w:rsidP="00910D3C">
      <w:pPr>
        <w:numPr>
          <w:ilvl w:val="1"/>
          <w:numId w:val="1"/>
        </w:numPr>
        <w:spacing w:after="0" w:line="259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hAnsi="Times New Roman" w:cs="Times New Roman"/>
          <w:sz w:val="24"/>
          <w:szCs w:val="24"/>
        </w:rPr>
        <w:t>Yearly raise for Chad Gaylor, Maintenance Worker</w:t>
      </w:r>
    </w:p>
    <w:p w14:paraId="1F92479F" w14:textId="77777777" w:rsidR="00910D3C" w:rsidRPr="00910D3C" w:rsidRDefault="00910D3C" w:rsidP="00910D3C">
      <w:pPr>
        <w:numPr>
          <w:ilvl w:val="1"/>
          <w:numId w:val="1"/>
        </w:numPr>
        <w:spacing w:after="0" w:line="259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hAnsi="Times New Roman" w:cs="Times New Roman"/>
          <w:sz w:val="24"/>
          <w:szCs w:val="24"/>
        </w:rPr>
        <w:t>Yearly raise for Keith Morgan, Maintenance Worker</w:t>
      </w:r>
    </w:p>
    <w:p w14:paraId="49D25B74" w14:textId="77777777" w:rsidR="00910D3C" w:rsidRPr="00910D3C" w:rsidRDefault="00910D3C" w:rsidP="00910D3C">
      <w:pPr>
        <w:numPr>
          <w:ilvl w:val="1"/>
          <w:numId w:val="1"/>
        </w:numPr>
        <w:spacing w:after="0" w:line="259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hAnsi="Times New Roman" w:cs="Times New Roman"/>
          <w:sz w:val="24"/>
          <w:szCs w:val="24"/>
        </w:rPr>
        <w:t>Approve earmarking ARPA funds of $42,925.00, for the $100,000.00 RIG grant for Neptune AMR system.</w:t>
      </w:r>
    </w:p>
    <w:p w14:paraId="656E1914" w14:textId="77777777" w:rsidR="00222628" w:rsidRPr="00910D3C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4BC4F7FF" w14:textId="77777777" w:rsidR="00222628" w:rsidRPr="00910D3C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D3C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E6AC268" w14:textId="77777777" w:rsidR="00222628" w:rsidRPr="00910D3C" w:rsidRDefault="00222628" w:rsidP="00222628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910D3C">
        <w:rPr>
          <w:rFonts w:ascii="New serif" w:hAnsi="New serif" w:cs="Arial"/>
          <w:color w:val="1D2228"/>
          <w:sz w:val="22"/>
          <w:szCs w:val="22"/>
        </w:rPr>
        <w:t xml:space="preserve"> </w:t>
      </w:r>
    </w:p>
    <w:p w14:paraId="40B108A4" w14:textId="114C1626" w:rsidR="00222628" w:rsidRPr="00404DAB" w:rsidRDefault="00222628" w:rsidP="0022262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10D3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910D3C">
        <w:rPr>
          <w:rFonts w:ascii="Times New Roman" w:hAnsi="Times New Roman" w:cs="Times New Roman"/>
          <w:sz w:val="24"/>
          <w:szCs w:val="24"/>
          <w:u w:val="single"/>
        </w:rPr>
        <w:t>January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DAB">
        <w:rPr>
          <w:rFonts w:ascii="Times New Roman" w:hAnsi="Times New Roman" w:cs="Times New Roman"/>
          <w:sz w:val="24"/>
          <w:szCs w:val="24"/>
        </w:rPr>
        <w:t xml:space="preserve">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0D3C">
        <w:rPr>
          <w:rFonts w:ascii="Times New Roman" w:hAnsi="Times New Roman" w:cs="Times New Roman"/>
          <w:sz w:val="24"/>
          <w:szCs w:val="24"/>
          <w:u w:val="single"/>
        </w:rPr>
        <w:t>11:00</w:t>
      </w:r>
      <w:proofErr w:type="gramEnd"/>
      <w:r w:rsidR="00910D3C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</w:p>
    <w:p w14:paraId="62A554E4" w14:textId="77777777" w:rsidR="00222628" w:rsidRPr="00404DAB" w:rsidRDefault="00222628" w:rsidP="002226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B69C72" w14:textId="77777777" w:rsidR="00222628" w:rsidRPr="00A854A1" w:rsidRDefault="00222628" w:rsidP="00222628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54A1"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279CB7A7" w14:textId="77777777" w:rsidR="00222628" w:rsidRPr="00A854A1" w:rsidRDefault="00222628" w:rsidP="0022262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423E4D6C" w14:textId="77777777" w:rsidR="00222628" w:rsidRPr="00A854A1" w:rsidRDefault="00222628" w:rsidP="0022262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152799C3" w14:textId="0AD348C3" w:rsidR="00917CC7" w:rsidRPr="00910D3C" w:rsidRDefault="00222628" w:rsidP="00910D3C">
      <w:pPr>
        <w:spacing w:after="0" w:line="276" w:lineRule="auto"/>
        <w:rPr>
          <w:bCs/>
        </w:rPr>
      </w:pPr>
      <w:r w:rsidRPr="00910D3C"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sectPr w:rsidR="00917CC7" w:rsidRPr="0091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B31"/>
    <w:multiLevelType w:val="hybridMultilevel"/>
    <w:tmpl w:val="B942BE98"/>
    <w:lvl w:ilvl="0" w:tplc="70D88152">
      <w:start w:val="1"/>
      <w:numFmt w:val="decimal"/>
      <w:lvlText w:val="%1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E340376">
      <w:start w:val="1"/>
      <w:numFmt w:val="lowerLetter"/>
      <w:lvlText w:val="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7568AC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96324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58C74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C04C92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321E1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4AA50A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36D2E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22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28"/>
    <w:rsid w:val="00222628"/>
    <w:rsid w:val="00910D3C"/>
    <w:rsid w:val="00917CC7"/>
    <w:rsid w:val="00D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58D3"/>
  <w15:chartTrackingRefBased/>
  <w15:docId w15:val="{D3EF4E57-AC1B-466D-A22D-A17C8D5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628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22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cp:lastPrinted>2023-01-06T16:20:00Z</cp:lastPrinted>
  <dcterms:created xsi:type="dcterms:W3CDTF">2021-11-04T17:52:00Z</dcterms:created>
  <dcterms:modified xsi:type="dcterms:W3CDTF">2023-01-06T16:20:00Z</dcterms:modified>
</cp:coreProperties>
</file>