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56B5" w14:textId="5BE87E85" w:rsidR="00EB6B7B" w:rsidRDefault="00182207" w:rsidP="00822A98">
      <w:pPr>
        <w:jc w:val="center"/>
        <w:rPr>
          <w:u w:val="single"/>
        </w:rPr>
      </w:pPr>
      <w:r>
        <w:rPr>
          <w:u w:val="single"/>
        </w:rPr>
        <w:t>.</w:t>
      </w:r>
      <w:r w:rsidR="00301E2F">
        <w:rPr>
          <w:u w:val="single"/>
        </w:rPr>
        <w:t>GENERAL</w:t>
      </w:r>
      <w:r w:rsidR="00822A98">
        <w:rPr>
          <w:u w:val="single"/>
        </w:rPr>
        <w:t xml:space="preserve"> MEETING OF THE CITY COUNCIL OF THE CITY OF HAILEYVILLE</w:t>
      </w:r>
    </w:p>
    <w:p w14:paraId="4B20407C" w14:textId="4E98CE06" w:rsidR="00822A98" w:rsidRDefault="00822A98" w:rsidP="00822A98">
      <w:pPr>
        <w:jc w:val="center"/>
        <w:rPr>
          <w:u w:val="single"/>
        </w:rPr>
      </w:pPr>
      <w:r>
        <w:rPr>
          <w:u w:val="single"/>
        </w:rPr>
        <w:t xml:space="preserve">TUESDAY </w:t>
      </w:r>
      <w:r w:rsidR="008526D2">
        <w:rPr>
          <w:u w:val="single"/>
        </w:rPr>
        <w:t>Aug</w:t>
      </w:r>
      <w:r w:rsidR="00747ECA">
        <w:rPr>
          <w:u w:val="single"/>
        </w:rPr>
        <w:t xml:space="preserve"> </w:t>
      </w:r>
      <w:r w:rsidR="008526D2">
        <w:rPr>
          <w:u w:val="single"/>
        </w:rPr>
        <w:t>12</w:t>
      </w:r>
      <w:r>
        <w:rPr>
          <w:u w:val="single"/>
        </w:rPr>
        <w:t>, 2025</w:t>
      </w:r>
      <w:r w:rsidR="00E26C9B">
        <w:rPr>
          <w:u w:val="single"/>
        </w:rPr>
        <w:t xml:space="preserve"> </w:t>
      </w:r>
    </w:p>
    <w:p w14:paraId="4B49D5DE" w14:textId="61895CE5" w:rsidR="00822A98" w:rsidRDefault="00822A98" w:rsidP="00822A98">
      <w:pPr>
        <w:jc w:val="center"/>
      </w:pPr>
      <w:r>
        <w:t>Haileyville City Hall, 510 Main Street</w:t>
      </w:r>
    </w:p>
    <w:p w14:paraId="1FE1825A" w14:textId="114B42E5" w:rsidR="00822A98" w:rsidRDefault="00822A98" w:rsidP="00822A98">
      <w:pPr>
        <w:jc w:val="center"/>
      </w:pPr>
      <w:r>
        <w:t>Haileyville, OK, 74546 (Pittsburg County)</w:t>
      </w:r>
    </w:p>
    <w:p w14:paraId="59BA5FBD" w14:textId="77777777" w:rsidR="00822A98" w:rsidRDefault="00822A98" w:rsidP="00822A98">
      <w:pPr>
        <w:jc w:val="center"/>
      </w:pPr>
    </w:p>
    <w:p w14:paraId="022012A9" w14:textId="3E71ECBB" w:rsidR="00822A98" w:rsidRPr="00EB6B7B" w:rsidRDefault="00822A98" w:rsidP="00822A98">
      <w:pPr>
        <w:jc w:val="center"/>
        <w:rPr>
          <w:b/>
          <w:bCs/>
        </w:rPr>
      </w:pPr>
      <w:r>
        <w:rPr>
          <w:b/>
          <w:bCs/>
        </w:rPr>
        <w:t>MINUTE</w:t>
      </w:r>
      <w:r w:rsidR="00EA59B5">
        <w:rPr>
          <w:b/>
          <w:bCs/>
        </w:rPr>
        <w:t>S</w:t>
      </w:r>
    </w:p>
    <w:p w14:paraId="1712E7C4" w14:textId="517AD1FE" w:rsidR="00366B35" w:rsidRDefault="00EB6B7B" w:rsidP="00366B35">
      <w:pPr>
        <w:pStyle w:val="ListParagraph"/>
        <w:numPr>
          <w:ilvl w:val="0"/>
          <w:numId w:val="8"/>
        </w:numPr>
        <w:rPr>
          <w:b/>
          <w:bCs/>
        </w:rPr>
      </w:pPr>
      <w:r w:rsidRPr="00366B35">
        <w:rPr>
          <w:b/>
          <w:bCs/>
        </w:rPr>
        <w:t>Call to Order</w:t>
      </w:r>
    </w:p>
    <w:p w14:paraId="09489AEE" w14:textId="3AED5031" w:rsidR="00366B35" w:rsidRPr="00822A98" w:rsidRDefault="00822A98" w:rsidP="00822A98">
      <w:pPr>
        <w:pStyle w:val="ListParagraph"/>
      </w:pPr>
      <w:r>
        <w:t>Mayor Catherine Bailey- Morgan called the PWA meeting to order at 7:</w:t>
      </w:r>
      <w:r w:rsidR="00747ECA">
        <w:t>00</w:t>
      </w:r>
    </w:p>
    <w:p w14:paraId="1F7907FA" w14:textId="178C2635" w:rsidR="00822A98" w:rsidRDefault="00366B35" w:rsidP="00822A98">
      <w:pPr>
        <w:pStyle w:val="ListParagraph"/>
        <w:numPr>
          <w:ilvl w:val="0"/>
          <w:numId w:val="8"/>
        </w:numPr>
        <w:rPr>
          <w:b/>
          <w:bCs/>
        </w:rPr>
      </w:pPr>
      <w:r w:rsidRPr="00822A98">
        <w:rPr>
          <w:b/>
          <w:bCs/>
        </w:rPr>
        <w:t>ROLL CALL AND DECLORATION OF QUOROM</w:t>
      </w:r>
    </w:p>
    <w:p w14:paraId="524EB3A3" w14:textId="0ADC471E" w:rsidR="00822A98" w:rsidRPr="00822A98" w:rsidRDefault="00822A98" w:rsidP="00822A98">
      <w:pPr>
        <w:pStyle w:val="ListParagraph"/>
      </w:pPr>
      <w:r>
        <w:t xml:space="preserve">Council Present : Vicki Allen, Danny Karr, Debbie Brown, Terry Sensibaugh, Johnny Joe James, Malisia Doyle, Norman Lawson, Quorom Present. </w:t>
      </w:r>
    </w:p>
    <w:p w14:paraId="421C18B0" w14:textId="0B32BBDF" w:rsidR="00EB6B7B" w:rsidRPr="00EB6B7B" w:rsidRDefault="00366B35" w:rsidP="00EB6B7B">
      <w:pPr>
        <w:rPr>
          <w:b/>
          <w:bCs/>
        </w:rPr>
      </w:pPr>
      <w:r>
        <w:rPr>
          <w:b/>
          <w:bCs/>
        </w:rPr>
        <w:t>3. RECOGNITION OF GUESTS AND PUBLIC COMMENTS.</w:t>
      </w:r>
    </w:p>
    <w:p w14:paraId="5EECFE54" w14:textId="649ECECA" w:rsidR="00EB6B7B" w:rsidRDefault="00EB6B7B" w:rsidP="00EB6B7B">
      <w:pPr>
        <w:rPr>
          <w:b/>
          <w:bCs/>
        </w:rPr>
      </w:pPr>
      <w:r w:rsidRPr="00EB6B7B">
        <w:rPr>
          <w:b/>
          <w:bCs/>
        </w:rPr>
        <w:t xml:space="preserve">4. </w:t>
      </w:r>
      <w:r w:rsidR="00366B35">
        <w:rPr>
          <w:b/>
          <w:bCs/>
        </w:rPr>
        <w:t xml:space="preserve">Reports </w:t>
      </w:r>
    </w:p>
    <w:p w14:paraId="4E9A58CF" w14:textId="58A6F401" w:rsidR="00366B35" w:rsidRPr="00EB6B7B" w:rsidRDefault="00366B35" w:rsidP="00301E2F">
      <w:pPr>
        <w:pStyle w:val="ListParagraph"/>
        <w:numPr>
          <w:ilvl w:val="0"/>
          <w:numId w:val="3"/>
        </w:numPr>
      </w:pPr>
      <w:r w:rsidRPr="00301E2F">
        <w:t>Nick DeTello</w:t>
      </w:r>
      <w:r w:rsidR="008526D2">
        <w:t>: Negative $8,849.43 4 payrolls this pay month. Taxes are up by 2 times. Watch the run tallies. Look at budget Oct 2025</w:t>
      </w:r>
    </w:p>
    <w:p w14:paraId="124DCEB9" w14:textId="39E392BC" w:rsidR="00366B35" w:rsidRDefault="00366B35" w:rsidP="00366B35">
      <w:pPr>
        <w:numPr>
          <w:ilvl w:val="0"/>
          <w:numId w:val="3"/>
        </w:numPr>
      </w:pPr>
      <w:r w:rsidRPr="00EB6B7B">
        <w:t>Mayor/Council Members</w:t>
      </w:r>
      <w:r w:rsidR="00DA342B">
        <w:rPr>
          <w:b/>
          <w:bCs/>
        </w:rPr>
        <w:t xml:space="preserve">: </w:t>
      </w:r>
    </w:p>
    <w:p w14:paraId="74F5D924" w14:textId="6FB497BE" w:rsidR="00E26C9B" w:rsidRDefault="00E26C9B" w:rsidP="00E26C9B">
      <w:pPr>
        <w:ind w:left="720"/>
      </w:pPr>
      <w:r>
        <w:t>Ward 1 N/A</w:t>
      </w:r>
    </w:p>
    <w:p w14:paraId="50653DC8" w14:textId="308EB311" w:rsidR="00E26C9B" w:rsidRDefault="00E26C9B" w:rsidP="00E26C9B">
      <w:pPr>
        <w:ind w:left="720"/>
      </w:pPr>
      <w:r>
        <w:t>Ward 2 N/A</w:t>
      </w:r>
    </w:p>
    <w:p w14:paraId="3D71615A" w14:textId="19601634" w:rsidR="00E26C9B" w:rsidRDefault="00E26C9B" w:rsidP="00E26C9B">
      <w:pPr>
        <w:ind w:left="720"/>
      </w:pPr>
      <w:r>
        <w:t>Ward 3 N/A</w:t>
      </w:r>
    </w:p>
    <w:p w14:paraId="46540CC4" w14:textId="018EF61E" w:rsidR="00E26C9B" w:rsidRPr="00EB6B7B" w:rsidRDefault="00E26C9B" w:rsidP="00E26C9B">
      <w:pPr>
        <w:ind w:left="720"/>
      </w:pPr>
      <w:r>
        <w:t>Ward 4 N/A</w:t>
      </w:r>
    </w:p>
    <w:p w14:paraId="4E005AA9" w14:textId="58A5EA47" w:rsidR="00366B35" w:rsidRDefault="00301E2F" w:rsidP="00301E2F">
      <w:pPr>
        <w:pStyle w:val="ListParagraph"/>
        <w:numPr>
          <w:ilvl w:val="0"/>
          <w:numId w:val="3"/>
        </w:numPr>
      </w:pPr>
      <w:r>
        <w:t xml:space="preserve">Police Chief: </w:t>
      </w:r>
      <w:r w:rsidR="00366B35">
        <w:t xml:space="preserve"> </w:t>
      </w:r>
    </w:p>
    <w:p w14:paraId="13A6DC0C" w14:textId="75741E16" w:rsidR="00301E2F" w:rsidRPr="00EB6B7B" w:rsidRDefault="00301E2F" w:rsidP="00301E2F">
      <w:pPr>
        <w:pStyle w:val="ListParagraph"/>
        <w:numPr>
          <w:ilvl w:val="0"/>
          <w:numId w:val="3"/>
        </w:numPr>
      </w:pPr>
      <w:r>
        <w:t>Fire Chief :</w:t>
      </w:r>
      <w:r w:rsidR="00DA342B">
        <w:t xml:space="preserve"> </w:t>
      </w:r>
      <w:r w:rsidR="00E26C9B">
        <w:t xml:space="preserve">4 structure fires </w:t>
      </w:r>
    </w:p>
    <w:p w14:paraId="69F20E08" w14:textId="675D06AE" w:rsidR="00EB6B7B" w:rsidRPr="00EB6B7B" w:rsidRDefault="00366B35" w:rsidP="00EB6B7B">
      <w:pPr>
        <w:rPr>
          <w:b/>
          <w:bCs/>
        </w:rPr>
      </w:pPr>
      <w:r>
        <w:rPr>
          <w:b/>
          <w:bCs/>
        </w:rPr>
        <w:t>5</w:t>
      </w:r>
      <w:r w:rsidR="00EB6B7B" w:rsidRPr="00EB6B7B">
        <w:rPr>
          <w:b/>
          <w:bCs/>
        </w:rPr>
        <w:t xml:space="preserve">. </w:t>
      </w:r>
      <w:r>
        <w:rPr>
          <w:b/>
          <w:bCs/>
        </w:rPr>
        <w:t>DISCUSSION AND ACTION:</w:t>
      </w:r>
    </w:p>
    <w:p w14:paraId="25FB71A4" w14:textId="086A41EE" w:rsidR="00DA342B" w:rsidRDefault="00366B35" w:rsidP="009F0107">
      <w:pPr>
        <w:ind w:left="360"/>
      </w:pPr>
      <w:r>
        <w:t xml:space="preserve">a. </w:t>
      </w:r>
      <w:r w:rsidR="00984FF0" w:rsidRPr="00EB6B7B">
        <w:t xml:space="preserve"> </w:t>
      </w:r>
      <w:r w:rsidR="009F0107">
        <w:t xml:space="preserve">Mayor Catherine Bailey Morgan Strikes to approve minutes for July 2025 Meeting </w:t>
      </w:r>
    </w:p>
    <w:p w14:paraId="5247F1C0" w14:textId="5A09A708" w:rsidR="00DA342B" w:rsidRDefault="00DA342B" w:rsidP="00DA342B">
      <w:pPr>
        <w:ind w:left="360"/>
      </w:pPr>
      <w:r>
        <w:t>b.</w:t>
      </w:r>
      <w:r w:rsidRPr="00DA342B">
        <w:t xml:space="preserve"> </w:t>
      </w:r>
      <w:r w:rsidR="00BE6A55">
        <w:t xml:space="preserve">Johnny Joe </w:t>
      </w:r>
      <w:r>
        <w:t xml:space="preserve"> motioned to </w:t>
      </w:r>
      <w:r w:rsidR="00E26C9B">
        <w:t xml:space="preserve">ammend </w:t>
      </w:r>
      <w:r>
        <w:t xml:space="preserve"> of paying the bills from </w:t>
      </w:r>
      <w:r w:rsidR="009F0107">
        <w:t>July</w:t>
      </w:r>
      <w:r>
        <w:t>, 2025 Meeting, Debbie Brown 2</w:t>
      </w:r>
      <w:r w:rsidRPr="00DA342B">
        <w:rPr>
          <w:vertAlign w:val="superscript"/>
        </w:rPr>
        <w:t>nd</w:t>
      </w:r>
      <w:r>
        <w:t>, Terry Sensibaugh YES; Johnny Joe James, YES; Danny Karr, YES; Norman Lawson, YES; Vicki Allen, YES</w:t>
      </w:r>
      <w:r w:rsidR="007F51DE">
        <w:t>, Malisia Doyle</w:t>
      </w:r>
    </w:p>
    <w:p w14:paraId="2D122386" w14:textId="77777777" w:rsidR="00DA342B" w:rsidRDefault="00DA342B" w:rsidP="00DA342B">
      <w:pPr>
        <w:ind w:left="360"/>
      </w:pPr>
      <w:r>
        <w:t xml:space="preserve">Motion passes 7-0 </w:t>
      </w:r>
    </w:p>
    <w:p w14:paraId="32D26060" w14:textId="63E963DC" w:rsidR="00984FF0" w:rsidRDefault="00984FF0" w:rsidP="00984FF0">
      <w:r>
        <w:lastRenderedPageBreak/>
        <w:t>6. BUSINESS PREVIOUSLY CONSIDERED</w:t>
      </w:r>
    </w:p>
    <w:p w14:paraId="6946C32D" w14:textId="4087F008" w:rsidR="00984FF0" w:rsidRDefault="00984FF0" w:rsidP="00984FF0">
      <w:r>
        <w:t xml:space="preserve">7. </w:t>
      </w:r>
      <w:r>
        <w:rPr>
          <w:b/>
          <w:bCs/>
        </w:rPr>
        <w:t xml:space="preserve">NEW BUSINESS (BUSINESS NOT PREVIOUSLY CONSIDERED) </w:t>
      </w:r>
      <w:r>
        <w:t>Discussion and action</w:t>
      </w:r>
    </w:p>
    <w:p w14:paraId="79FAD50F" w14:textId="24CC1878" w:rsidR="00984FF0" w:rsidRDefault="00984FF0" w:rsidP="00822A98">
      <w:r>
        <w:t>a</w:t>
      </w:r>
      <w:r w:rsidR="00BE6A55">
        <w:t xml:space="preserve">. </w:t>
      </w:r>
      <w:r w:rsidR="009F0107">
        <w:t>Oklahoma Municipal Retirement Fund discussed the different options for retirment plans that the City of Haileyville can invest in for the employees.</w:t>
      </w:r>
    </w:p>
    <w:p w14:paraId="76935952" w14:textId="43E9DA46" w:rsidR="009F0107" w:rsidRDefault="00DA342B" w:rsidP="00822A98">
      <w:r>
        <w:t xml:space="preserve">b. </w:t>
      </w:r>
      <w:r w:rsidR="009F0107">
        <w:t>Terry Sensibaugh motioned to extend the contract between the City of Haileyville and Pittsburg County Emergency Management beginning July 1, 2025 through June 30, 2026 costing $3,266.24 Johnny Joe James 2</w:t>
      </w:r>
      <w:r w:rsidR="009F0107" w:rsidRPr="009F0107">
        <w:rPr>
          <w:vertAlign w:val="superscript"/>
        </w:rPr>
        <w:t>nd</w:t>
      </w:r>
      <w:r w:rsidR="009F0107">
        <w:t xml:space="preserve">, Vicki Allen, Yes; Debbie Brown, YES; Norman Lawson, Yes; Danny Karr, YES; Terry Sensibaugh, YES; Johhny Joe James,YES; Malisia Doyle. Yes; </w:t>
      </w:r>
    </w:p>
    <w:p w14:paraId="4AFCA5AC" w14:textId="6C6A3E53" w:rsidR="009F0107" w:rsidRPr="00EB6B7B" w:rsidRDefault="009F0107" w:rsidP="00822A98">
      <w:r>
        <w:t>Motions passes 7-0</w:t>
      </w:r>
    </w:p>
    <w:p w14:paraId="7AB20855" w14:textId="77777777" w:rsidR="00A2017F" w:rsidRDefault="00DA342B" w:rsidP="00A2017F">
      <w:r>
        <w:t xml:space="preserve">c. </w:t>
      </w:r>
      <w:r w:rsidR="00A2017F">
        <w:t>Debbie Bropwn made a motion to resind 7C. Johnny Joe James 2</w:t>
      </w:r>
      <w:r w:rsidR="00A2017F" w:rsidRPr="00A2017F">
        <w:rPr>
          <w:vertAlign w:val="superscript"/>
        </w:rPr>
        <w:t>nd</w:t>
      </w:r>
      <w:r w:rsidR="00A2017F">
        <w:t xml:space="preserve">. </w:t>
      </w:r>
      <w:r w:rsidR="00A2017F">
        <w:t xml:space="preserve">Vicki Allen, Yes; Debbie Brown, YES; Norman Lawson, Yes; Danny Karr, YES; Terry Sensibaugh, YES; Johhny Joe James,YES; Malisia Doyle. Yes; </w:t>
      </w:r>
    </w:p>
    <w:p w14:paraId="30423B05" w14:textId="1AF6AFE0" w:rsidR="007F51DE" w:rsidRDefault="007F51DE" w:rsidP="00BE6A55"/>
    <w:p w14:paraId="25CD5B92" w14:textId="4DB3E9F6" w:rsidR="007F51DE" w:rsidRDefault="007F51DE" w:rsidP="007F51DE">
      <w:r>
        <w:t>d. Malisia Doyle made a motion</w:t>
      </w:r>
      <w:r w:rsidR="00A2017F">
        <w:t xml:space="preserve"> for the ordinance to stay as is</w:t>
      </w:r>
      <w:r>
        <w:t>. Debbie Brown 2</w:t>
      </w:r>
      <w:r w:rsidRPr="007F51DE">
        <w:rPr>
          <w:vertAlign w:val="superscript"/>
        </w:rPr>
        <w:t>nd</w:t>
      </w:r>
      <w:r>
        <w:t xml:space="preserve"> </w:t>
      </w:r>
      <w:r>
        <w:t>, YES; Danny Karr, YES; Norman Lawson, YES, Terry Sensibaugh , YES Malisia Doyle Yes</w:t>
      </w:r>
      <w:r>
        <w:t>, Vicki Allen Yes</w:t>
      </w:r>
    </w:p>
    <w:p w14:paraId="7047CE14" w14:textId="2414983F" w:rsidR="007F51DE" w:rsidRDefault="007F51DE" w:rsidP="007F51DE">
      <w:r>
        <w:t>Motion Passes 7-0</w:t>
      </w:r>
    </w:p>
    <w:p w14:paraId="472956B4" w14:textId="77777777" w:rsidR="00A2017F" w:rsidRDefault="007F51DE" w:rsidP="00A2017F">
      <w:r>
        <w:t xml:space="preserve">e. </w:t>
      </w:r>
      <w:r w:rsidR="00A2017F">
        <w:t>Malisia Doyle made a motion to nominate Vicki Allen as the Haileyville City Council President. Debbie Brown 2</w:t>
      </w:r>
      <w:r w:rsidR="00A2017F" w:rsidRPr="00A2017F">
        <w:rPr>
          <w:vertAlign w:val="superscript"/>
        </w:rPr>
        <w:t>nd</w:t>
      </w:r>
      <w:r w:rsidR="00A2017F">
        <w:t xml:space="preserve">. </w:t>
      </w:r>
      <w:r w:rsidR="00A2017F">
        <w:t xml:space="preserve">Vicki Allen, Yes; Debbie Brown, YES; Norman Lawson, Yes; Danny Karr, YES; Terry Sensibaugh, YES; Johhny Joe James,YES; Malisia Doyle. Yes; </w:t>
      </w:r>
    </w:p>
    <w:p w14:paraId="2A9CE4A9" w14:textId="0C899E4F" w:rsidR="007F51DE" w:rsidRDefault="00A2017F" w:rsidP="007F51DE">
      <w:r>
        <w:t>Motion passes 7-0</w:t>
      </w:r>
    </w:p>
    <w:p w14:paraId="241946E2" w14:textId="77777777" w:rsidR="00A2017F" w:rsidRDefault="00A2017F" w:rsidP="007F51DE"/>
    <w:p w14:paraId="247A847E" w14:textId="77777777" w:rsidR="00A2017F" w:rsidRDefault="00A2017F" w:rsidP="007F51DE"/>
    <w:p w14:paraId="0AE3AADE" w14:textId="6B9B2D4A" w:rsidR="00DA342B" w:rsidRDefault="00A2017F" w:rsidP="00DA342B">
      <w:r>
        <w:t>____________</w:t>
      </w:r>
    </w:p>
    <w:p w14:paraId="0BA36467" w14:textId="7427D012" w:rsidR="00822A98" w:rsidRPr="00822A98" w:rsidRDefault="00822A98" w:rsidP="00822A98">
      <w:r>
        <w:t xml:space="preserve">Thomas Howell/ City Clerk </w:t>
      </w:r>
    </w:p>
    <w:sectPr w:rsidR="00822A98" w:rsidRPr="0082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A22"/>
    <w:multiLevelType w:val="hybridMultilevel"/>
    <w:tmpl w:val="DDDCFC08"/>
    <w:lvl w:ilvl="0" w:tplc="0B062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B1272"/>
    <w:multiLevelType w:val="multilevel"/>
    <w:tmpl w:val="BFF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617B"/>
    <w:multiLevelType w:val="multilevel"/>
    <w:tmpl w:val="DFA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233D1"/>
    <w:multiLevelType w:val="hybridMultilevel"/>
    <w:tmpl w:val="A81A9C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0199"/>
    <w:multiLevelType w:val="multilevel"/>
    <w:tmpl w:val="142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A0130"/>
    <w:multiLevelType w:val="multilevel"/>
    <w:tmpl w:val="458A2E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174BA"/>
    <w:multiLevelType w:val="multilevel"/>
    <w:tmpl w:val="C044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D3BA7"/>
    <w:multiLevelType w:val="multilevel"/>
    <w:tmpl w:val="4F2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86141"/>
    <w:multiLevelType w:val="hybridMultilevel"/>
    <w:tmpl w:val="C4DCB8A4"/>
    <w:lvl w:ilvl="0" w:tplc="FD1A9040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45C1D"/>
    <w:multiLevelType w:val="hybridMultilevel"/>
    <w:tmpl w:val="C9289D1E"/>
    <w:lvl w:ilvl="0" w:tplc="CE8EC1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A682D"/>
    <w:multiLevelType w:val="multilevel"/>
    <w:tmpl w:val="893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D5322"/>
    <w:multiLevelType w:val="hybridMultilevel"/>
    <w:tmpl w:val="25B2A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75A5D"/>
    <w:multiLevelType w:val="hybridMultilevel"/>
    <w:tmpl w:val="69100CB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54553">
    <w:abstractNumId w:val="1"/>
  </w:num>
  <w:num w:numId="2" w16cid:durableId="1831141479">
    <w:abstractNumId w:val="10"/>
  </w:num>
  <w:num w:numId="3" w16cid:durableId="1764491454">
    <w:abstractNumId w:val="5"/>
  </w:num>
  <w:num w:numId="4" w16cid:durableId="2035691423">
    <w:abstractNumId w:val="6"/>
  </w:num>
  <w:num w:numId="5" w16cid:durableId="1946426893">
    <w:abstractNumId w:val="7"/>
  </w:num>
  <w:num w:numId="6" w16cid:durableId="1986398382">
    <w:abstractNumId w:val="2"/>
  </w:num>
  <w:num w:numId="7" w16cid:durableId="1494907370">
    <w:abstractNumId w:val="4"/>
  </w:num>
  <w:num w:numId="8" w16cid:durableId="1288315345">
    <w:abstractNumId w:val="11"/>
  </w:num>
  <w:num w:numId="9" w16cid:durableId="370962132">
    <w:abstractNumId w:val="0"/>
  </w:num>
  <w:num w:numId="10" w16cid:durableId="1452937435">
    <w:abstractNumId w:val="9"/>
  </w:num>
  <w:num w:numId="11" w16cid:durableId="2089647366">
    <w:abstractNumId w:val="8"/>
  </w:num>
  <w:num w:numId="12" w16cid:durableId="2089763372">
    <w:abstractNumId w:val="3"/>
  </w:num>
  <w:num w:numId="13" w16cid:durableId="442767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7B"/>
    <w:rsid w:val="0009133A"/>
    <w:rsid w:val="000A1F67"/>
    <w:rsid w:val="000D0470"/>
    <w:rsid w:val="00182207"/>
    <w:rsid w:val="00301E2F"/>
    <w:rsid w:val="003419E8"/>
    <w:rsid w:val="00364E82"/>
    <w:rsid w:val="00366B35"/>
    <w:rsid w:val="003F2A7E"/>
    <w:rsid w:val="004B1373"/>
    <w:rsid w:val="00523F68"/>
    <w:rsid w:val="006470C0"/>
    <w:rsid w:val="00747ECA"/>
    <w:rsid w:val="007F51DE"/>
    <w:rsid w:val="00822A98"/>
    <w:rsid w:val="008526D2"/>
    <w:rsid w:val="00952C3A"/>
    <w:rsid w:val="009772D3"/>
    <w:rsid w:val="00984FF0"/>
    <w:rsid w:val="009C34C3"/>
    <w:rsid w:val="009F0107"/>
    <w:rsid w:val="00A2017F"/>
    <w:rsid w:val="00B01888"/>
    <w:rsid w:val="00BE6A55"/>
    <w:rsid w:val="00DA342B"/>
    <w:rsid w:val="00E26C9B"/>
    <w:rsid w:val="00EA59B5"/>
    <w:rsid w:val="00EB6B7B"/>
    <w:rsid w:val="00F4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621B"/>
  <w15:chartTrackingRefBased/>
  <w15:docId w15:val="{6FB74955-BE50-4047-B260-93E1F7A1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Ryndie Liess</dc:creator>
  <cp:keywords/>
  <dc:description/>
  <cp:lastModifiedBy>Ryndie Liess</cp:lastModifiedBy>
  <cp:revision>2</cp:revision>
  <cp:lastPrinted>2025-09-15T23:53:00Z</cp:lastPrinted>
  <dcterms:created xsi:type="dcterms:W3CDTF">2025-09-15T23:54:00Z</dcterms:created>
  <dcterms:modified xsi:type="dcterms:W3CDTF">2025-09-15T23:54:00Z</dcterms:modified>
</cp:coreProperties>
</file>