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544B" w14:textId="1A3E46DC" w:rsidR="00427C76" w:rsidRPr="003D6A20" w:rsidRDefault="00427C76" w:rsidP="00427C76">
      <w:pPr>
        <w:spacing w:after="0" w:line="254" w:lineRule="auto"/>
        <w:ind w:left="1833" w:hanging="10"/>
        <w:rPr>
          <w:rFonts w:ascii="Calibri" w:eastAsia="Calibri" w:hAnsi="Calibri" w:cs="Calibri"/>
          <w:color w:val="000000"/>
          <w:sz w:val="30"/>
          <w:szCs w:val="30"/>
        </w:rPr>
      </w:pPr>
      <w:r w:rsidRPr="003D6A20">
        <w:rPr>
          <w:rFonts w:ascii="Calibri" w:eastAsia="Calibri" w:hAnsi="Calibri" w:cs="Calibri"/>
          <w:color w:val="000000"/>
          <w:sz w:val="30"/>
          <w:szCs w:val="30"/>
        </w:rPr>
        <w:t>GENERAL MEETING OF THE HALEYVILLE CITY COUNCIL</w:t>
      </w:r>
    </w:p>
    <w:p w14:paraId="5495AE91" w14:textId="77777777" w:rsidR="00427C76" w:rsidRPr="003D6A20" w:rsidRDefault="00427C76" w:rsidP="00427C76">
      <w:pPr>
        <w:spacing w:after="20" w:line="254" w:lineRule="auto"/>
        <w:ind w:left="346"/>
        <w:jc w:val="center"/>
        <w:rPr>
          <w:rFonts w:ascii="Calibri" w:eastAsia="Calibri" w:hAnsi="Calibri" w:cs="Calibri"/>
          <w:color w:val="000000"/>
          <w:sz w:val="30"/>
          <w:szCs w:val="30"/>
        </w:rPr>
      </w:pPr>
      <w:r w:rsidRPr="003D6A20">
        <w:rPr>
          <w:rFonts w:ascii="Calibri" w:eastAsia="Calibri" w:hAnsi="Calibri" w:cs="Calibri"/>
          <w:color w:val="000000"/>
          <w:sz w:val="30"/>
          <w:szCs w:val="30"/>
        </w:rPr>
        <w:t>TUESDAY APRIL 14, 2026,</w:t>
      </w:r>
    </w:p>
    <w:p w14:paraId="0D56CB0B" w14:textId="5D770F67" w:rsidR="00427C76" w:rsidRPr="003D6A20" w:rsidRDefault="00427C76" w:rsidP="00427C76">
      <w:pPr>
        <w:spacing w:after="121" w:line="254" w:lineRule="auto"/>
        <w:ind w:left="2069" w:hanging="10"/>
        <w:rPr>
          <w:rFonts w:ascii="Calibri" w:eastAsia="Calibri" w:hAnsi="Calibri" w:cs="Calibri"/>
          <w:color w:val="000000"/>
          <w:sz w:val="30"/>
          <w:szCs w:val="30"/>
        </w:rPr>
      </w:pPr>
      <w:r w:rsidRPr="003D6A20">
        <w:rPr>
          <w:rFonts w:ascii="Calibri" w:eastAsia="Calibri" w:hAnsi="Calibri" w:cs="Calibri"/>
          <w:color w:val="000000"/>
          <w:sz w:val="30"/>
          <w:szCs w:val="30"/>
        </w:rPr>
        <w:t xml:space="preserve">PROCEEDING THE </w:t>
      </w:r>
      <w:r w:rsidR="0042165F" w:rsidRPr="003D6A20">
        <w:rPr>
          <w:rFonts w:ascii="Calibri" w:eastAsia="Calibri" w:hAnsi="Calibri" w:cs="Calibri"/>
          <w:color w:val="000000"/>
          <w:sz w:val="30"/>
          <w:szCs w:val="30"/>
        </w:rPr>
        <w:t>PWA</w:t>
      </w:r>
      <w:r w:rsidRPr="003D6A20">
        <w:rPr>
          <w:rFonts w:ascii="Calibri" w:eastAsia="Calibri" w:hAnsi="Calibri" w:cs="Calibri"/>
          <w:color w:val="000000"/>
          <w:sz w:val="30"/>
          <w:szCs w:val="30"/>
        </w:rPr>
        <w:t xml:space="preserve"> COUNCIL MEETING</w:t>
      </w:r>
    </w:p>
    <w:p w14:paraId="55B81AB8" w14:textId="77777777" w:rsidR="00427C76" w:rsidRPr="007F4ECF" w:rsidRDefault="00427C76" w:rsidP="00427C76">
      <w:pPr>
        <w:spacing w:after="137" w:line="254" w:lineRule="auto"/>
        <w:ind w:left="356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F4ECF">
        <w:rPr>
          <w:rFonts w:ascii="Calibri" w:eastAsia="Calibri" w:hAnsi="Calibri" w:cs="Calibri"/>
          <w:color w:val="000000"/>
          <w:sz w:val="22"/>
          <w:szCs w:val="22"/>
        </w:rPr>
        <w:t>HAILEYVILLE CITY HALL, 510 MAIN STREET</w:t>
      </w:r>
    </w:p>
    <w:p w14:paraId="12E5E7C1" w14:textId="77777777" w:rsidR="00427C76" w:rsidRPr="007F4ECF" w:rsidRDefault="00427C76" w:rsidP="00427C76">
      <w:pPr>
        <w:spacing w:after="217" w:line="254" w:lineRule="auto"/>
        <w:ind w:left="356" w:right="29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F4ECF">
        <w:rPr>
          <w:rFonts w:ascii="Calibri" w:eastAsia="Calibri" w:hAnsi="Calibri" w:cs="Calibri"/>
          <w:color w:val="000000"/>
          <w:sz w:val="22"/>
          <w:szCs w:val="22"/>
        </w:rPr>
        <w:t>HAILEYVILLE, OK 74546 (PITTSBURG COUNTY)</w:t>
      </w:r>
    </w:p>
    <w:p w14:paraId="18F8819A" w14:textId="77777777" w:rsidR="00427C76" w:rsidRPr="003D6A20" w:rsidRDefault="00427C76" w:rsidP="00427C76">
      <w:pPr>
        <w:keepNext/>
        <w:keepLines/>
        <w:spacing w:after="0" w:line="254" w:lineRule="auto"/>
        <w:ind w:left="288"/>
        <w:jc w:val="center"/>
        <w:outlineLvl w:val="0"/>
        <w:rPr>
          <w:rFonts w:ascii="Calibri" w:eastAsia="Calibri" w:hAnsi="Calibri" w:cs="Calibri"/>
          <w:color w:val="000000"/>
          <w:sz w:val="30"/>
          <w:szCs w:val="30"/>
        </w:rPr>
      </w:pPr>
      <w:r w:rsidRPr="003D6A20">
        <w:rPr>
          <w:rFonts w:ascii="Calibri" w:eastAsia="Calibri" w:hAnsi="Calibri" w:cs="Calibri"/>
          <w:color w:val="000000"/>
          <w:sz w:val="30"/>
          <w:szCs w:val="30"/>
        </w:rPr>
        <w:t>AGENDA</w:t>
      </w:r>
    </w:p>
    <w:p w14:paraId="1090A40D" w14:textId="77777777" w:rsidR="00427C76" w:rsidRPr="003D6A20" w:rsidRDefault="00427C76" w:rsidP="00427C76">
      <w:pPr>
        <w:spacing w:line="254" w:lineRule="auto"/>
        <w:rPr>
          <w:rFonts w:ascii="Calibri" w:eastAsia="Calibri" w:hAnsi="Calibri" w:cs="Calibri"/>
          <w:color w:val="000000"/>
          <w:sz w:val="30"/>
          <w:szCs w:val="30"/>
        </w:rPr>
      </w:pPr>
    </w:p>
    <w:p w14:paraId="41FD5038" w14:textId="26A1C66D" w:rsidR="00427C76" w:rsidRPr="00351AA3" w:rsidRDefault="00427C76" w:rsidP="006E4B9F">
      <w:pPr>
        <w:spacing w:after="512" w:line="264" w:lineRule="auto"/>
        <w:ind w:left="178"/>
        <w:rPr>
          <w:rFonts w:ascii="Calibri" w:eastAsia="Calibri" w:hAnsi="Calibri" w:cs="Calibri"/>
          <w:color w:val="000000"/>
          <w:sz w:val="22"/>
          <w:szCs w:val="22"/>
        </w:rPr>
      </w:pPr>
      <w:r w:rsidRPr="00351AA3">
        <w:rPr>
          <w:rFonts w:ascii="Calibri" w:eastAsia="Calibri" w:hAnsi="Calibri" w:cs="Calibri"/>
          <w:color w:val="000000"/>
          <w:sz w:val="22"/>
          <w:szCs w:val="22"/>
        </w:rPr>
        <w:t>As required, this agenda for a PWA meeting of the Haileyville City Council is posted in a public place, at least 24 hours before the meeting, (Title 25, Section 311 (A) (11).</w:t>
      </w:r>
    </w:p>
    <w:p w14:paraId="53A8F76B" w14:textId="3D99F5F6" w:rsidR="006E4B9F" w:rsidRPr="007F4ECF" w:rsidRDefault="006E4B9F" w:rsidP="006E4B9F">
      <w:pPr>
        <w:spacing w:after="0" w:line="254" w:lineRule="auto"/>
        <w:rPr>
          <w:rFonts w:ascii="Calibri" w:eastAsia="Calibri" w:hAnsi="Calibri" w:cs="Calibri"/>
          <w:color w:val="000000"/>
          <w:sz w:val="34"/>
          <w:szCs w:val="34"/>
        </w:rPr>
      </w:pPr>
      <w:r w:rsidRPr="003D6A20">
        <w:rPr>
          <w:rFonts w:ascii="Calibri" w:eastAsia="Calibri" w:hAnsi="Calibri" w:cs="Calibri"/>
          <w:color w:val="000000"/>
          <w:sz w:val="30"/>
          <w:szCs w:val="30"/>
        </w:rPr>
        <w:t xml:space="preserve">  </w:t>
      </w:r>
      <w:r w:rsidRPr="007F4ECF">
        <w:rPr>
          <w:rFonts w:ascii="Calibri" w:eastAsia="Calibri" w:hAnsi="Calibri" w:cs="Calibri"/>
          <w:color w:val="000000"/>
          <w:sz w:val="34"/>
          <w:szCs w:val="34"/>
        </w:rPr>
        <w:t>CALL TO ORDER</w:t>
      </w:r>
    </w:p>
    <w:p w14:paraId="1BD9EF99" w14:textId="4AF8DB20" w:rsidR="006E4B9F" w:rsidRPr="00351AA3" w:rsidRDefault="001B7EA2" w:rsidP="006E4B9F">
      <w:pPr>
        <w:spacing w:after="0" w:line="264" w:lineRule="auto"/>
        <w:ind w:left="115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1</w:t>
      </w:r>
      <w:r w:rsidR="00427C76" w:rsidRPr="00351AA3">
        <w:rPr>
          <w:rFonts w:ascii="Calibri" w:eastAsia="Calibri" w:hAnsi="Calibri" w:cs="Calibri"/>
          <w:color w:val="000000"/>
          <w:sz w:val="28"/>
          <w:szCs w:val="28"/>
        </w:rPr>
        <w:t>.</w:t>
      </w:r>
      <w:r w:rsidR="006E4B9F" w:rsidRPr="00351AA3">
        <w:rPr>
          <w:rFonts w:ascii="Calibri" w:eastAsia="Calibri" w:hAnsi="Calibri" w:cs="Calibri"/>
          <w:color w:val="000000"/>
          <w:sz w:val="28"/>
          <w:szCs w:val="28"/>
        </w:rPr>
        <w:t>FLAG SALUTE</w:t>
      </w:r>
      <w:r w:rsidRPr="00351AA3">
        <w:rPr>
          <w:rFonts w:ascii="Calibri" w:eastAsia="Calibri" w:hAnsi="Calibri" w:cs="Calibri"/>
          <w:color w:val="000000"/>
          <w:sz w:val="28"/>
          <w:szCs w:val="28"/>
        </w:rPr>
        <w:t xml:space="preserve"> AND INVOCATION</w:t>
      </w:r>
    </w:p>
    <w:p w14:paraId="28BDB430" w14:textId="417DC954" w:rsidR="006E4B9F" w:rsidRPr="00351AA3" w:rsidRDefault="001B7EA2" w:rsidP="006E4B9F">
      <w:pPr>
        <w:spacing w:after="0" w:line="264" w:lineRule="auto"/>
        <w:ind w:left="115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2</w:t>
      </w:r>
      <w:r w:rsidR="006E4B9F" w:rsidRPr="00351AA3">
        <w:rPr>
          <w:rFonts w:ascii="Calibri" w:eastAsia="Calibri" w:hAnsi="Calibri" w:cs="Calibri"/>
          <w:color w:val="000000"/>
          <w:sz w:val="28"/>
          <w:szCs w:val="28"/>
        </w:rPr>
        <w:t>.</w:t>
      </w:r>
      <w:r w:rsidRPr="00351AA3">
        <w:rPr>
          <w:rFonts w:ascii="Calibri" w:eastAsia="Calibri" w:hAnsi="Calibri" w:cs="Calibri"/>
          <w:color w:val="000000"/>
          <w:sz w:val="28"/>
          <w:szCs w:val="28"/>
        </w:rPr>
        <w:t>ROLL CALL AND DECLARATION OF QUORUM</w:t>
      </w:r>
    </w:p>
    <w:p w14:paraId="1AEDCA07" w14:textId="7C6A5B58" w:rsidR="00427C76" w:rsidRPr="00351AA3" w:rsidRDefault="001B7EA2" w:rsidP="006E4B9F">
      <w:pPr>
        <w:spacing w:after="0" w:line="264" w:lineRule="auto"/>
        <w:ind w:left="115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3</w:t>
      </w:r>
      <w:r w:rsidR="006E4B9F" w:rsidRPr="00351AA3">
        <w:rPr>
          <w:rFonts w:ascii="Calibri" w:eastAsia="Calibri" w:hAnsi="Calibri" w:cs="Calibri"/>
          <w:color w:val="000000"/>
          <w:sz w:val="28"/>
          <w:szCs w:val="28"/>
        </w:rPr>
        <w:t>.</w:t>
      </w:r>
      <w:r w:rsidRPr="00351AA3">
        <w:rPr>
          <w:rFonts w:ascii="Calibri" w:eastAsia="Calibri" w:hAnsi="Calibri" w:cs="Calibri"/>
          <w:color w:val="000000"/>
          <w:sz w:val="28"/>
          <w:szCs w:val="28"/>
        </w:rPr>
        <w:t>OATH OF OFFICE FOR MEGAN YOUNG</w:t>
      </w:r>
    </w:p>
    <w:p w14:paraId="643F1605" w14:textId="70D487D0" w:rsidR="00427C76" w:rsidRPr="00351AA3" w:rsidRDefault="001B7EA2" w:rsidP="00427C76">
      <w:pPr>
        <w:spacing w:after="0" w:line="254" w:lineRule="auto"/>
        <w:ind w:left="106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4</w:t>
      </w:r>
      <w:r w:rsidR="00427C76" w:rsidRPr="00351AA3">
        <w:rPr>
          <w:rFonts w:ascii="Calibri" w:eastAsia="Calibri" w:hAnsi="Calibri" w:cs="Calibri"/>
          <w:color w:val="000000"/>
          <w:sz w:val="28"/>
          <w:szCs w:val="28"/>
        </w:rPr>
        <w:t>.</w:t>
      </w:r>
      <w:r w:rsidRPr="00351AA3">
        <w:rPr>
          <w:rFonts w:ascii="Calibri" w:eastAsia="Calibri" w:hAnsi="Calibri" w:cs="Calibri"/>
          <w:color w:val="000000"/>
          <w:sz w:val="28"/>
          <w:szCs w:val="28"/>
        </w:rPr>
        <w:t>RECOGNITION OF GUESTS AND PUBLIC COMMENTS</w:t>
      </w:r>
    </w:p>
    <w:p w14:paraId="14DC4EE0" w14:textId="40A2290E" w:rsidR="00DF2A17" w:rsidRPr="00351AA3" w:rsidRDefault="001B7EA2" w:rsidP="00427C76">
      <w:pPr>
        <w:spacing w:after="0" w:line="254" w:lineRule="auto"/>
        <w:ind w:left="106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5</w:t>
      </w:r>
      <w:r w:rsidR="00DF2A17" w:rsidRPr="00351AA3">
        <w:rPr>
          <w:rFonts w:ascii="Calibri" w:eastAsia="Calibri" w:hAnsi="Calibri" w:cs="Calibri"/>
          <w:color w:val="000000"/>
          <w:sz w:val="28"/>
          <w:szCs w:val="28"/>
        </w:rPr>
        <w:t>.REPORTS</w:t>
      </w:r>
    </w:p>
    <w:p w14:paraId="633C9DA6" w14:textId="7CB57BD3" w:rsidR="00427C76" w:rsidRPr="00351AA3" w:rsidRDefault="00427C76" w:rsidP="00427C76">
      <w:pPr>
        <w:keepNext/>
        <w:keepLines/>
        <w:spacing w:after="0" w:line="254" w:lineRule="auto"/>
        <w:ind w:left="812" w:hanging="10"/>
        <w:outlineLvl w:val="1"/>
        <w:rPr>
          <w:rFonts w:ascii="Calibri" w:eastAsia="Calibri" w:hAnsi="Calibri" w:cs="Calibri"/>
          <w:color w:val="000000"/>
          <w:sz w:val="28"/>
          <w:szCs w:val="28"/>
        </w:rPr>
      </w:pPr>
      <w:r w:rsidRPr="003D6A20">
        <w:rPr>
          <w:rFonts w:ascii="Calibri" w:eastAsia="Calibri" w:hAnsi="Calibri" w:cs="Calibri"/>
          <w:color w:val="000000"/>
          <w:sz w:val="30"/>
          <w:szCs w:val="30"/>
        </w:rPr>
        <w:t>a</w:t>
      </w:r>
      <w:r w:rsidRPr="00351AA3">
        <w:rPr>
          <w:rFonts w:ascii="Calibri" w:eastAsia="Calibri" w:hAnsi="Calibri" w:cs="Calibri"/>
          <w:color w:val="000000"/>
          <w:sz w:val="28"/>
          <w:szCs w:val="28"/>
        </w:rPr>
        <w:t xml:space="preserve">. Catherine Bailey, Mayor: </w:t>
      </w:r>
    </w:p>
    <w:p w14:paraId="2778CF5C" w14:textId="77777777" w:rsidR="00427C76" w:rsidRPr="00351AA3" w:rsidRDefault="00427C76" w:rsidP="00427C76">
      <w:pPr>
        <w:keepNext/>
        <w:keepLines/>
        <w:spacing w:after="0" w:line="254" w:lineRule="auto"/>
        <w:ind w:left="812" w:hanging="10"/>
        <w:outlineLvl w:val="1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b. Council:</w:t>
      </w:r>
    </w:p>
    <w:p w14:paraId="60B7BF08" w14:textId="2085A1ED" w:rsidR="00427C76" w:rsidRPr="00351AA3" w:rsidRDefault="00427C76" w:rsidP="00427C76">
      <w:pPr>
        <w:spacing w:after="0" w:line="264" w:lineRule="auto"/>
        <w:ind w:left="796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c. Nick DeTello:</w:t>
      </w:r>
      <w:r w:rsidR="000743BD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0428821B" w14:textId="646B9AE4" w:rsidR="00427C76" w:rsidRPr="003D6A20" w:rsidRDefault="00427C76" w:rsidP="00427C76">
      <w:pPr>
        <w:spacing w:after="0" w:line="264" w:lineRule="auto"/>
        <w:ind w:left="796" w:right="9" w:firstLine="4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 w:rsidRPr="003D6A20">
        <w:rPr>
          <w:rFonts w:ascii="Calibri" w:eastAsia="Calibri" w:hAnsi="Calibri" w:cs="Calibri"/>
          <w:color w:val="000000"/>
          <w:sz w:val="30"/>
          <w:szCs w:val="30"/>
        </w:rPr>
        <w:t>d</w:t>
      </w:r>
      <w:r w:rsidRPr="00351AA3"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  <w:r w:rsidR="00062C7E" w:rsidRPr="00351AA3">
        <w:rPr>
          <w:rFonts w:ascii="Calibri" w:eastAsia="Calibri" w:hAnsi="Calibri" w:cs="Calibri"/>
          <w:color w:val="000000"/>
          <w:sz w:val="28"/>
          <w:szCs w:val="28"/>
        </w:rPr>
        <w:t>Police Chief</w:t>
      </w:r>
      <w:r w:rsidR="00062C7E" w:rsidRPr="003D6A20">
        <w:rPr>
          <w:rFonts w:ascii="Calibri" w:eastAsia="Calibri" w:hAnsi="Calibri" w:cs="Calibri"/>
          <w:color w:val="000000"/>
          <w:sz w:val="30"/>
          <w:szCs w:val="30"/>
        </w:rPr>
        <w:t>:</w:t>
      </w:r>
      <w:r w:rsidR="00DF2A17" w:rsidRPr="003D6A2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r w:rsidR="00DF2A17" w:rsidRPr="00351AA3">
        <w:rPr>
          <w:rFonts w:ascii="Calibri" w:eastAsia="Calibri" w:hAnsi="Calibri" w:cs="Calibri"/>
          <w:color w:val="000000"/>
          <w:sz w:val="26"/>
          <w:szCs w:val="26"/>
        </w:rPr>
        <w:t>would like to discuss estimate for Weiser dual gun lock, EVR custom harness for flashers and the installation.</w:t>
      </w:r>
    </w:p>
    <w:p w14:paraId="278A84FB" w14:textId="228E438C" w:rsidR="00062C7E" w:rsidRPr="003D6A20" w:rsidRDefault="00062C7E" w:rsidP="00427C76">
      <w:pPr>
        <w:spacing w:after="0" w:line="264" w:lineRule="auto"/>
        <w:ind w:left="796" w:right="9" w:firstLine="4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f. Fire Chief:</w:t>
      </w:r>
      <w:r w:rsidR="00DF2A17" w:rsidRPr="003D6A20"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r w:rsidR="00DF2A17" w:rsidRPr="00351AA3">
        <w:rPr>
          <w:rFonts w:ascii="Calibri" w:eastAsia="Calibri" w:hAnsi="Calibri" w:cs="Calibri"/>
          <w:color w:val="000000"/>
          <w:sz w:val="26"/>
          <w:szCs w:val="26"/>
        </w:rPr>
        <w:t>would like to discuss expanding the fire dept on the south side towards the alley by 26 feet long and 50 feet wide.</w:t>
      </w:r>
    </w:p>
    <w:p w14:paraId="1693D2AF" w14:textId="1D446857" w:rsidR="00DF2A17" w:rsidRPr="00351AA3" w:rsidRDefault="001B7EA2" w:rsidP="001B7EA2">
      <w:pPr>
        <w:spacing w:after="0" w:line="254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 xml:space="preserve"> 6</w:t>
      </w:r>
      <w:r w:rsidR="00427C76" w:rsidRPr="00351AA3">
        <w:rPr>
          <w:rFonts w:ascii="Calibri" w:eastAsia="Calibri" w:hAnsi="Calibri" w:cs="Calibri"/>
          <w:color w:val="000000"/>
          <w:sz w:val="28"/>
          <w:szCs w:val="28"/>
        </w:rPr>
        <w:t>.</w:t>
      </w:r>
      <w:r w:rsidR="00DF2A17" w:rsidRPr="00351AA3">
        <w:rPr>
          <w:rFonts w:ascii="Calibri" w:eastAsia="Calibri" w:hAnsi="Calibri" w:cs="Calibri"/>
          <w:color w:val="000000"/>
          <w:sz w:val="28"/>
          <w:szCs w:val="28"/>
        </w:rPr>
        <w:t>NEW BUSINESS</w:t>
      </w:r>
    </w:p>
    <w:p w14:paraId="21140460" w14:textId="2A2ADE91" w:rsidR="00427C76" w:rsidRPr="00351AA3" w:rsidRDefault="00DF2A17" w:rsidP="00427C76">
      <w:pPr>
        <w:spacing w:after="0" w:line="254" w:lineRule="auto"/>
        <w:ind w:left="254"/>
        <w:rPr>
          <w:rFonts w:ascii="Calibri" w:eastAsia="Calibri" w:hAnsi="Calibri" w:cs="Calibri"/>
          <w:color w:val="000000"/>
        </w:rPr>
      </w:pPr>
      <w:r w:rsidRPr="00351AA3">
        <w:rPr>
          <w:rFonts w:ascii="Calibri" w:eastAsia="Calibri" w:hAnsi="Calibri" w:cs="Calibri"/>
          <w:color w:val="000000"/>
        </w:rPr>
        <w:t xml:space="preserve">   </w:t>
      </w:r>
      <w:r w:rsidR="00427C76" w:rsidRPr="00351AA3">
        <w:rPr>
          <w:rFonts w:ascii="Calibri" w:eastAsia="Calibri" w:hAnsi="Calibri" w:cs="Calibri"/>
          <w:color w:val="000000"/>
        </w:rPr>
        <w:t>DISCUSSION AND ACTION:</w:t>
      </w:r>
    </w:p>
    <w:p w14:paraId="17F8A40E" w14:textId="77777777" w:rsidR="00427C76" w:rsidRPr="00351AA3" w:rsidRDefault="00427C76" w:rsidP="00427C76">
      <w:pPr>
        <w:numPr>
          <w:ilvl w:val="1"/>
          <w:numId w:val="2"/>
        </w:numPr>
        <w:spacing w:after="0" w:line="264" w:lineRule="auto"/>
        <w:ind w:right="9" w:hanging="235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>Approval of amended minutes of December 9, 2025 meeting</w:t>
      </w:r>
    </w:p>
    <w:p w14:paraId="38BA6402" w14:textId="77777777" w:rsidR="00427C76" w:rsidRPr="00351AA3" w:rsidRDefault="00427C76" w:rsidP="00427C76">
      <w:pPr>
        <w:numPr>
          <w:ilvl w:val="1"/>
          <w:numId w:val="2"/>
        </w:numPr>
        <w:spacing w:after="0" w:line="264" w:lineRule="auto"/>
        <w:ind w:right="9" w:hanging="235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>Approval of amended minutes of January 13, 2026 meeting</w:t>
      </w:r>
    </w:p>
    <w:p w14:paraId="619B8009" w14:textId="77777777" w:rsidR="00427C76" w:rsidRPr="00351AA3" w:rsidRDefault="00427C76" w:rsidP="00427C76">
      <w:pPr>
        <w:numPr>
          <w:ilvl w:val="1"/>
          <w:numId w:val="2"/>
        </w:numPr>
        <w:spacing w:after="0" w:line="264" w:lineRule="auto"/>
        <w:ind w:right="9" w:hanging="235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>Approval of minutes of February 10, 2026 canceled meeting</w:t>
      </w:r>
    </w:p>
    <w:p w14:paraId="258BB4E9" w14:textId="72E27514" w:rsidR="00427C76" w:rsidRPr="00351AA3" w:rsidRDefault="00427C76" w:rsidP="00427C76">
      <w:pPr>
        <w:numPr>
          <w:ilvl w:val="1"/>
          <w:numId w:val="2"/>
        </w:numPr>
        <w:spacing w:after="0" w:line="264" w:lineRule="auto"/>
        <w:ind w:right="9" w:hanging="235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>Approval of minutes of February 10, 2026 rescheduled meeting</w:t>
      </w:r>
      <w:r w:rsidR="00D64170">
        <w:rPr>
          <w:rFonts w:ascii="Calibri" w:eastAsia="Calibri" w:hAnsi="Calibri" w:cs="Calibri"/>
          <w:color w:val="000000"/>
          <w:sz w:val="26"/>
          <w:szCs w:val="26"/>
        </w:rPr>
        <w:t xml:space="preserve"> held on March 10, 2026</w:t>
      </w:r>
    </w:p>
    <w:p w14:paraId="7BA807BD" w14:textId="77777777" w:rsidR="00427C76" w:rsidRPr="00351AA3" w:rsidRDefault="00427C76" w:rsidP="00427C76">
      <w:pPr>
        <w:numPr>
          <w:ilvl w:val="1"/>
          <w:numId w:val="2"/>
        </w:numPr>
        <w:spacing w:after="0" w:line="264" w:lineRule="auto"/>
        <w:ind w:right="9" w:hanging="235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>Approval of amended agenda of March 10, 2026 meeting</w:t>
      </w:r>
    </w:p>
    <w:p w14:paraId="783DC73B" w14:textId="77777777" w:rsidR="00427C76" w:rsidRPr="00351AA3" w:rsidRDefault="00427C76" w:rsidP="00427C76">
      <w:pPr>
        <w:numPr>
          <w:ilvl w:val="1"/>
          <w:numId w:val="2"/>
        </w:numPr>
        <w:spacing w:after="0" w:line="264" w:lineRule="auto"/>
        <w:ind w:right="9" w:hanging="235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>Approval of minutes of March 10, 2026 meeting</w:t>
      </w:r>
    </w:p>
    <w:p w14:paraId="75112016" w14:textId="77777777" w:rsidR="00427C76" w:rsidRDefault="00427C76" w:rsidP="00427C76">
      <w:pPr>
        <w:numPr>
          <w:ilvl w:val="1"/>
          <w:numId w:val="2"/>
        </w:numPr>
        <w:spacing w:after="0" w:line="264" w:lineRule="auto"/>
        <w:ind w:right="9" w:hanging="235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>Approval of minutes of March 31, 2026 canceled special meeting</w:t>
      </w:r>
    </w:p>
    <w:p w14:paraId="3C1506B3" w14:textId="719D1236" w:rsidR="007F2DC4" w:rsidRPr="00351AA3" w:rsidRDefault="007F2DC4" w:rsidP="00427C76">
      <w:pPr>
        <w:numPr>
          <w:ilvl w:val="1"/>
          <w:numId w:val="2"/>
        </w:numPr>
        <w:spacing w:after="0" w:line="264" w:lineRule="auto"/>
        <w:ind w:right="9" w:hanging="235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Approval of March 2026 Bills</w:t>
      </w:r>
    </w:p>
    <w:p w14:paraId="4820E584" w14:textId="64638D06" w:rsidR="00427C76" w:rsidRPr="003D6A20" w:rsidRDefault="001B7EA2" w:rsidP="00427C76">
      <w:pPr>
        <w:spacing w:after="251" w:line="254" w:lineRule="auto"/>
        <w:rPr>
          <w:rFonts w:ascii="Calibri" w:eastAsia="Calibri" w:hAnsi="Calibri" w:cs="Calibri"/>
          <w:color w:val="000000"/>
          <w:sz w:val="30"/>
          <w:szCs w:val="30"/>
        </w:rPr>
      </w:pPr>
      <w:r w:rsidRPr="003D6A20">
        <w:rPr>
          <w:rFonts w:ascii="Calibri" w:eastAsia="Calibri" w:hAnsi="Calibri" w:cs="Calibri"/>
          <w:color w:val="000000"/>
          <w:sz w:val="30"/>
          <w:szCs w:val="30"/>
        </w:rPr>
        <w:t xml:space="preserve"> 7</w:t>
      </w:r>
      <w:r w:rsidR="00427C76" w:rsidRPr="00351AA3">
        <w:rPr>
          <w:rFonts w:ascii="Calibri" w:eastAsia="Calibri" w:hAnsi="Calibri" w:cs="Calibri"/>
          <w:color w:val="000000"/>
          <w:sz w:val="28"/>
          <w:szCs w:val="28"/>
        </w:rPr>
        <w:t>.BUSINESS PREVIOUSLY CONSIDERED</w:t>
      </w:r>
    </w:p>
    <w:p w14:paraId="3111E3A7" w14:textId="7E0B63C5" w:rsidR="00427C76" w:rsidRPr="00351AA3" w:rsidRDefault="001B7EA2" w:rsidP="00427C76">
      <w:pPr>
        <w:keepNext/>
        <w:keepLines/>
        <w:spacing w:after="0" w:line="240" w:lineRule="auto"/>
        <w:ind w:left="5" w:hanging="10"/>
        <w:outlineLvl w:val="1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8</w:t>
      </w:r>
      <w:r w:rsidR="00427C76" w:rsidRPr="00351AA3">
        <w:rPr>
          <w:rFonts w:ascii="Calibri" w:eastAsia="Calibri" w:hAnsi="Calibri" w:cs="Calibri"/>
          <w:color w:val="000000"/>
          <w:sz w:val="28"/>
          <w:szCs w:val="28"/>
        </w:rPr>
        <w:t>. NEW BUSINESS (BUSINESS NOT PREVIOUSLY CONSIDERED) Discussion and actions</w:t>
      </w:r>
    </w:p>
    <w:p w14:paraId="6F151BFF" w14:textId="4A12B763" w:rsidR="00D64170" w:rsidRPr="00D64170" w:rsidRDefault="00D64170" w:rsidP="00D64170">
      <w:pPr>
        <w:numPr>
          <w:ilvl w:val="0"/>
          <w:numId w:val="3"/>
        </w:numPr>
        <w:spacing w:after="0" w:line="240" w:lineRule="auto"/>
        <w:ind w:right="9" w:firstLine="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E93288">
        <w:rPr>
          <w:rFonts w:ascii="Calibri" w:eastAsia="Calibri" w:hAnsi="Calibri" w:cs="Calibri"/>
          <w:color w:val="000000"/>
          <w:sz w:val="26"/>
          <w:szCs w:val="26"/>
        </w:rPr>
        <w:t>Discussion and possible action: Concerning the letter provided by Nick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Pr="00E93288">
        <w:rPr>
          <w:rFonts w:ascii="Calibri" w:eastAsia="Calibri" w:hAnsi="Calibri" w:cs="Calibri"/>
          <w:color w:val="000000"/>
          <w:sz w:val="26"/>
          <w:szCs w:val="26"/>
        </w:rPr>
        <w:t>Detello.</w:t>
      </w:r>
    </w:p>
    <w:p w14:paraId="16574A53" w14:textId="49FC4CA4" w:rsidR="00427C76" w:rsidRPr="00351AA3" w:rsidRDefault="00427C76" w:rsidP="00427C76">
      <w:pPr>
        <w:numPr>
          <w:ilvl w:val="0"/>
          <w:numId w:val="3"/>
        </w:numPr>
        <w:spacing w:after="0" w:line="240" w:lineRule="auto"/>
        <w:ind w:right="9" w:firstLine="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Discussion and possible action: </w:t>
      </w:r>
      <w:r w:rsidR="00FA4C48"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convene into executive session </w:t>
      </w:r>
      <w:r w:rsidR="009F77B5"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to discuss, consider and possible action to appoint Ryndie Liess as </w:t>
      </w:r>
      <w:r w:rsidR="0042165F" w:rsidRPr="00351AA3">
        <w:rPr>
          <w:rFonts w:ascii="Calibri" w:eastAsia="Calibri" w:hAnsi="Calibri" w:cs="Calibri"/>
          <w:color w:val="000000"/>
          <w:sz w:val="26"/>
          <w:szCs w:val="26"/>
        </w:rPr>
        <w:t>Finance Clerk</w:t>
      </w:r>
      <w:r w:rsidR="00062C7E" w:rsidRPr="00351AA3">
        <w:rPr>
          <w:rFonts w:ascii="Calibri" w:eastAsia="Calibri" w:hAnsi="Calibri" w:cs="Calibri"/>
          <w:color w:val="000000"/>
          <w:sz w:val="26"/>
          <w:szCs w:val="26"/>
        </w:rPr>
        <w:t>, Hunter Slater as Office Assistant, and Michael Richardson as the new night Police Officer</w:t>
      </w:r>
      <w:r w:rsidR="0042165F" w:rsidRPr="00351AA3">
        <w:rPr>
          <w:rFonts w:ascii="Calibri" w:eastAsia="Calibri" w:hAnsi="Calibri" w:cs="Calibri"/>
          <w:color w:val="000000"/>
          <w:sz w:val="26"/>
          <w:szCs w:val="26"/>
        </w:rPr>
        <w:t>. Per Oklahoma State Statute Title 25 sec 307 (B) (1).</w:t>
      </w:r>
    </w:p>
    <w:p w14:paraId="393D63C9" w14:textId="4EB17D6A" w:rsidR="0042165F" w:rsidRPr="00351AA3" w:rsidRDefault="0042165F" w:rsidP="0042165F">
      <w:pPr>
        <w:numPr>
          <w:ilvl w:val="0"/>
          <w:numId w:val="3"/>
        </w:numPr>
        <w:spacing w:after="0" w:line="240" w:lineRule="auto"/>
        <w:ind w:right="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>Discussion and possible action: reconvening from executive session to appoint Ryndie Liess to the position of Finance Clerk</w:t>
      </w:r>
      <w:r w:rsidR="000743BD">
        <w:rPr>
          <w:rFonts w:ascii="Calibri" w:eastAsia="Calibri" w:hAnsi="Calibri" w:cs="Calibri"/>
          <w:color w:val="000000"/>
          <w:sz w:val="26"/>
          <w:szCs w:val="26"/>
        </w:rPr>
        <w:t>.</w:t>
      </w:r>
      <w:r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 Per Oklahoma State Statute Title 25 sec 307 (B) (1).</w:t>
      </w:r>
    </w:p>
    <w:p w14:paraId="307FE966" w14:textId="3D99DAED" w:rsidR="000743BD" w:rsidRPr="00351AA3" w:rsidRDefault="000743BD" w:rsidP="000743BD">
      <w:pPr>
        <w:numPr>
          <w:ilvl w:val="0"/>
          <w:numId w:val="3"/>
        </w:numPr>
        <w:spacing w:after="0" w:line="240" w:lineRule="auto"/>
        <w:ind w:right="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Discussion and possible action: reconvening from executive session to appoint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Hunter Slater </w:t>
      </w:r>
      <w:r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to the position of </w:t>
      </w:r>
      <w:r>
        <w:rPr>
          <w:rFonts w:ascii="Calibri" w:eastAsia="Calibri" w:hAnsi="Calibri" w:cs="Calibri"/>
          <w:color w:val="000000"/>
          <w:sz w:val="26"/>
          <w:szCs w:val="26"/>
        </w:rPr>
        <w:t>Office Assistant.</w:t>
      </w:r>
      <w:r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 Per Oklahoma State Statute Title 25 sec 307 (B) (1).</w:t>
      </w:r>
    </w:p>
    <w:p w14:paraId="111367C0" w14:textId="1B749088" w:rsidR="000743BD" w:rsidRPr="000743BD" w:rsidRDefault="000743BD" w:rsidP="000743BD">
      <w:pPr>
        <w:numPr>
          <w:ilvl w:val="0"/>
          <w:numId w:val="3"/>
        </w:numPr>
        <w:spacing w:after="0" w:line="240" w:lineRule="auto"/>
        <w:ind w:right="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Discussion and possible action: reconvening from executive session to appoint </w:t>
      </w:r>
      <w:r>
        <w:rPr>
          <w:rFonts w:ascii="Calibri" w:eastAsia="Calibri" w:hAnsi="Calibri" w:cs="Calibri"/>
          <w:color w:val="000000"/>
          <w:sz w:val="26"/>
          <w:szCs w:val="26"/>
        </w:rPr>
        <w:t>Michael Richardson</w:t>
      </w:r>
      <w:r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 to the position of </w:t>
      </w:r>
      <w:r>
        <w:rPr>
          <w:rFonts w:ascii="Calibri" w:eastAsia="Calibri" w:hAnsi="Calibri" w:cs="Calibri"/>
          <w:color w:val="000000"/>
          <w:sz w:val="26"/>
          <w:szCs w:val="26"/>
        </w:rPr>
        <w:t>Police Officer.</w:t>
      </w:r>
      <w:r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 Per Oklahoma State Statute Title 25 sec 307 (B) (1).</w:t>
      </w:r>
    </w:p>
    <w:p w14:paraId="2DCAFEA9" w14:textId="00D89D33" w:rsidR="00427C76" w:rsidRPr="00351AA3" w:rsidRDefault="00427C76" w:rsidP="00427C76">
      <w:pPr>
        <w:numPr>
          <w:ilvl w:val="0"/>
          <w:numId w:val="3"/>
        </w:numPr>
        <w:spacing w:after="0" w:line="240" w:lineRule="auto"/>
        <w:ind w:right="9" w:firstLine="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Times New Roman" w:hAnsi="Calibri" w:cs="Calibri"/>
          <w:color w:val="000000"/>
          <w:sz w:val="26"/>
          <w:szCs w:val="26"/>
        </w:rPr>
        <w:t>Discussion and</w:t>
      </w:r>
      <w:r w:rsidR="00811BC8">
        <w:rPr>
          <w:rFonts w:ascii="Calibri" w:eastAsia="Times New Roman" w:hAnsi="Calibri" w:cs="Calibri"/>
          <w:color w:val="000000"/>
          <w:sz w:val="26"/>
          <w:szCs w:val="26"/>
        </w:rPr>
        <w:t xml:space="preserve"> possible</w:t>
      </w:r>
      <w:r w:rsidRPr="00351AA3">
        <w:rPr>
          <w:rFonts w:ascii="Calibri" w:eastAsia="Times New Roman" w:hAnsi="Calibri" w:cs="Calibri"/>
          <w:color w:val="000000"/>
          <w:sz w:val="26"/>
          <w:szCs w:val="26"/>
        </w:rPr>
        <w:t xml:space="preserve"> action: Add </w:t>
      </w:r>
      <w:r w:rsidR="009F77B5" w:rsidRPr="00351AA3">
        <w:rPr>
          <w:rFonts w:ascii="Calibri" w:eastAsia="Times New Roman" w:hAnsi="Calibri" w:cs="Calibri"/>
          <w:color w:val="000000"/>
          <w:sz w:val="26"/>
          <w:szCs w:val="26"/>
        </w:rPr>
        <w:t>Ryndie Liess</w:t>
      </w:r>
      <w:r w:rsidRPr="00351AA3">
        <w:rPr>
          <w:rFonts w:ascii="Calibri" w:eastAsia="Times New Roman" w:hAnsi="Calibri" w:cs="Calibri"/>
          <w:color w:val="000000"/>
          <w:sz w:val="26"/>
          <w:szCs w:val="26"/>
        </w:rPr>
        <w:t xml:space="preserve"> to the First National Bank Accounts:</w:t>
      </w:r>
      <w:r w:rsidR="009F77B5" w:rsidRPr="00351AA3">
        <w:rPr>
          <w:rFonts w:ascii="Calibri" w:eastAsia="Times New Roman" w:hAnsi="Calibri" w:cs="Calibri"/>
          <w:color w:val="000000"/>
          <w:sz w:val="26"/>
          <w:szCs w:val="26"/>
        </w:rPr>
        <w:t xml:space="preserve"> General: 1100149, Capital Imp</w:t>
      </w:r>
      <w:r w:rsidR="00724D13" w:rsidRPr="00351AA3">
        <w:rPr>
          <w:rFonts w:ascii="Calibri" w:eastAsia="Times New Roman" w:hAnsi="Calibri" w:cs="Calibri"/>
          <w:color w:val="000000"/>
          <w:sz w:val="26"/>
          <w:szCs w:val="26"/>
        </w:rPr>
        <w:t>ro</w:t>
      </w:r>
      <w:r w:rsidR="009F77B5" w:rsidRPr="00351AA3">
        <w:rPr>
          <w:rFonts w:ascii="Calibri" w:eastAsia="Times New Roman" w:hAnsi="Calibri" w:cs="Calibri"/>
          <w:color w:val="000000"/>
          <w:sz w:val="26"/>
          <w:szCs w:val="26"/>
        </w:rPr>
        <w:t>vement</w:t>
      </w:r>
      <w:r w:rsidR="00724D13" w:rsidRPr="00351AA3">
        <w:rPr>
          <w:rFonts w:ascii="Calibri" w:eastAsia="Times New Roman" w:hAnsi="Calibri" w:cs="Calibri"/>
          <w:color w:val="000000"/>
          <w:sz w:val="26"/>
          <w:szCs w:val="26"/>
        </w:rPr>
        <w:t>: 1099639, Depreciation: 1099647, Pride: 1099663, HVFD Operations:</w:t>
      </w:r>
      <w:r w:rsidR="0042165F" w:rsidRPr="00351AA3">
        <w:rPr>
          <w:rFonts w:ascii="Calibri" w:eastAsia="Times New Roman" w:hAnsi="Calibri" w:cs="Calibri"/>
          <w:color w:val="000000"/>
          <w:sz w:val="26"/>
          <w:szCs w:val="26"/>
        </w:rPr>
        <w:t xml:space="preserve"> 1099728, VFD Funds: 1099671, Grant: 1100122.</w:t>
      </w:r>
      <w:r w:rsidR="00724D13" w:rsidRPr="00351AA3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</w:p>
    <w:p w14:paraId="15AD0839" w14:textId="77C8E0DB" w:rsidR="006E4B9F" w:rsidRPr="00351AA3" w:rsidRDefault="00DF2A17" w:rsidP="00427C76">
      <w:pPr>
        <w:numPr>
          <w:ilvl w:val="0"/>
          <w:numId w:val="3"/>
        </w:numPr>
        <w:spacing w:after="0" w:line="240" w:lineRule="auto"/>
        <w:ind w:right="9" w:firstLine="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351AA3">
        <w:rPr>
          <w:rFonts w:ascii="Calibri" w:eastAsia="Calibri" w:hAnsi="Calibri" w:cs="Calibri"/>
          <w:color w:val="000000"/>
          <w:sz w:val="26"/>
          <w:szCs w:val="26"/>
        </w:rPr>
        <w:t xml:space="preserve">Discussion and action: </w:t>
      </w:r>
      <w:r w:rsidR="001B3A3A" w:rsidRPr="00351AA3">
        <w:rPr>
          <w:rFonts w:ascii="Calibri" w:eastAsia="Calibri" w:hAnsi="Calibri" w:cs="Calibri"/>
          <w:color w:val="000000"/>
          <w:sz w:val="26"/>
          <w:szCs w:val="26"/>
        </w:rPr>
        <w:t>replacing the $100.00 petty cash for change in the safe for General.</w:t>
      </w:r>
    </w:p>
    <w:p w14:paraId="0745D775" w14:textId="03D8951C" w:rsidR="00427C76" w:rsidRPr="00351AA3" w:rsidRDefault="00427C76" w:rsidP="00427C76">
      <w:pPr>
        <w:spacing w:after="0" w:line="264" w:lineRule="auto"/>
        <w:ind w:left="72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 xml:space="preserve">     </w:t>
      </w:r>
      <w:r w:rsidR="001B7EA2" w:rsidRPr="00351AA3">
        <w:rPr>
          <w:rFonts w:ascii="Calibri" w:eastAsia="Calibri" w:hAnsi="Calibri" w:cs="Calibri"/>
          <w:color w:val="000000"/>
          <w:sz w:val="28"/>
          <w:szCs w:val="28"/>
        </w:rPr>
        <w:t>9</w:t>
      </w:r>
      <w:r w:rsidRPr="00351AA3">
        <w:rPr>
          <w:rFonts w:ascii="Calibri" w:eastAsia="Calibri" w:hAnsi="Calibri" w:cs="Calibri"/>
          <w:color w:val="000000"/>
          <w:sz w:val="28"/>
          <w:szCs w:val="28"/>
        </w:rPr>
        <w:t>. BUSINESS NOT KNOW AT TIME OF AGENDA</w:t>
      </w:r>
    </w:p>
    <w:p w14:paraId="1D67690A" w14:textId="4EC1CD62" w:rsidR="00427C76" w:rsidRDefault="00427C76" w:rsidP="00427C76">
      <w:pPr>
        <w:spacing w:after="0" w:line="264" w:lineRule="auto"/>
        <w:ind w:left="72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 xml:space="preserve">     </w:t>
      </w:r>
      <w:r w:rsidR="001B7EA2" w:rsidRPr="00351AA3">
        <w:rPr>
          <w:rFonts w:ascii="Calibri" w:eastAsia="Calibri" w:hAnsi="Calibri" w:cs="Calibri"/>
          <w:color w:val="000000"/>
          <w:sz w:val="28"/>
          <w:szCs w:val="28"/>
        </w:rPr>
        <w:t>10</w:t>
      </w:r>
      <w:r w:rsidRPr="00351AA3">
        <w:rPr>
          <w:rFonts w:ascii="Calibri" w:eastAsia="Calibri" w:hAnsi="Calibri" w:cs="Calibri"/>
          <w:color w:val="000000"/>
          <w:sz w:val="28"/>
          <w:szCs w:val="28"/>
        </w:rPr>
        <w:t>. ADJOURNMENT</w:t>
      </w:r>
    </w:p>
    <w:p w14:paraId="1A7FA29C" w14:textId="77777777" w:rsidR="00351AA3" w:rsidRPr="00351AA3" w:rsidRDefault="00351AA3" w:rsidP="00427C76">
      <w:pPr>
        <w:spacing w:after="0" w:line="264" w:lineRule="auto"/>
        <w:ind w:left="72" w:right="9" w:firstLine="4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3356DB1" w14:textId="77777777" w:rsidR="00427C76" w:rsidRPr="003D6A20" w:rsidRDefault="00427C76" w:rsidP="00427C76">
      <w:pPr>
        <w:spacing w:after="0" w:line="264" w:lineRule="auto"/>
        <w:ind w:left="72" w:right="9" w:firstLine="4"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53BDD699" w14:textId="77777777" w:rsidR="00427C76" w:rsidRPr="003D6A20" w:rsidRDefault="00427C76" w:rsidP="00427C76">
      <w:pPr>
        <w:spacing w:after="0" w:line="264" w:lineRule="auto"/>
        <w:ind w:left="72" w:right="9" w:firstLine="4"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34DE875F" w14:textId="77777777" w:rsidR="00427C76" w:rsidRPr="00351AA3" w:rsidRDefault="00427C76" w:rsidP="00427C76">
      <w:pPr>
        <w:spacing w:after="0" w:line="264" w:lineRule="auto"/>
        <w:ind w:left="72" w:right="9" w:firstLine="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51AA3">
        <w:rPr>
          <w:rFonts w:ascii="Calibri" w:eastAsia="Calibri" w:hAnsi="Calibri" w:cs="Calibri"/>
          <w:color w:val="000000"/>
          <w:sz w:val="18"/>
          <w:szCs w:val="18"/>
        </w:rPr>
        <w:t>POSTED THIS 10</w:t>
      </w:r>
      <w:r w:rsidRPr="00351AA3">
        <w:rPr>
          <w:rFonts w:ascii="Calibri" w:eastAsia="Calibri" w:hAnsi="Calibri" w:cs="Calibri"/>
          <w:color w:val="000000"/>
          <w:sz w:val="18"/>
          <w:szCs w:val="18"/>
          <w:vertAlign w:val="superscript"/>
        </w:rPr>
        <w:t>TH</w:t>
      </w:r>
      <w:r w:rsidRPr="00351AA3">
        <w:rPr>
          <w:rFonts w:ascii="Calibri" w:eastAsia="Calibri" w:hAnsi="Calibri" w:cs="Calibri"/>
          <w:color w:val="000000"/>
          <w:sz w:val="18"/>
          <w:szCs w:val="18"/>
        </w:rPr>
        <w:t xml:space="preserve"> DAY OF APRIL 2026, at 5:00pm. I certify and attest to the public posting o this meeting as required by Oklahoma statute 311, Title 25.</w:t>
      </w:r>
    </w:p>
    <w:p w14:paraId="57FC0E8B" w14:textId="77777777" w:rsidR="00427C76" w:rsidRPr="003D6A20" w:rsidRDefault="00427C76" w:rsidP="00427C76">
      <w:pPr>
        <w:spacing w:after="0" w:line="264" w:lineRule="auto"/>
        <w:ind w:left="72" w:right="9" w:firstLine="4"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61B30F20" w14:textId="77777777" w:rsidR="00351AA3" w:rsidRDefault="00351AA3" w:rsidP="00427C76">
      <w:pPr>
        <w:keepNext/>
        <w:keepLines/>
        <w:spacing w:after="0" w:line="254" w:lineRule="auto"/>
        <w:outlineLvl w:val="2"/>
        <w:rPr>
          <w:rFonts w:ascii="Calibri" w:eastAsia="Calibri" w:hAnsi="Calibri" w:cs="Calibri"/>
          <w:color w:val="000000"/>
          <w:sz w:val="30"/>
          <w:szCs w:val="30"/>
        </w:rPr>
      </w:pPr>
    </w:p>
    <w:p w14:paraId="01838F9E" w14:textId="71A1A7E6" w:rsidR="00427C76" w:rsidRPr="00351AA3" w:rsidRDefault="00427C76" w:rsidP="00427C76">
      <w:pPr>
        <w:keepNext/>
        <w:keepLines/>
        <w:spacing w:after="0" w:line="254" w:lineRule="auto"/>
        <w:outlineLvl w:val="2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</w:t>
      </w:r>
    </w:p>
    <w:p w14:paraId="2F29554D" w14:textId="77777777" w:rsidR="00427C76" w:rsidRPr="00351AA3" w:rsidRDefault="00427C76" w:rsidP="00427C76">
      <w:pPr>
        <w:keepNext/>
        <w:keepLines/>
        <w:spacing w:after="0" w:line="254" w:lineRule="auto"/>
        <w:outlineLvl w:val="2"/>
        <w:rPr>
          <w:rFonts w:ascii="Calibri" w:eastAsia="Calibri" w:hAnsi="Calibri" w:cs="Calibri"/>
          <w:color w:val="000000"/>
          <w:sz w:val="28"/>
          <w:szCs w:val="28"/>
        </w:rPr>
      </w:pPr>
      <w:r w:rsidRPr="00351AA3">
        <w:rPr>
          <w:rFonts w:ascii="Calibri" w:eastAsia="Calibri" w:hAnsi="Calibri" w:cs="Calibri"/>
          <w:color w:val="000000"/>
          <w:sz w:val="28"/>
          <w:szCs w:val="28"/>
        </w:rPr>
        <w:t>Megan Young – City Clerk.</w:t>
      </w:r>
    </w:p>
    <w:p w14:paraId="6165C842" w14:textId="77777777" w:rsidR="00CD4260" w:rsidRPr="003D6A20" w:rsidRDefault="00CD4260">
      <w:pPr>
        <w:rPr>
          <w:rFonts w:ascii="Times New Roman" w:hAnsi="Times New Roman" w:cs="Times New Roman"/>
          <w:sz w:val="30"/>
          <w:szCs w:val="30"/>
        </w:rPr>
      </w:pPr>
    </w:p>
    <w:sectPr w:rsidR="00CD4260" w:rsidRPr="003D6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A5108"/>
    <w:multiLevelType w:val="hybridMultilevel"/>
    <w:tmpl w:val="C290CA3E"/>
    <w:lvl w:ilvl="0" w:tplc="2E5CF772">
      <w:start w:val="5"/>
      <w:numFmt w:val="decimal"/>
      <w:lvlText w:val="%1."/>
      <w:lvlJc w:val="left"/>
      <w:pPr>
        <w:ind w:left="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30E72E2">
      <w:start w:val="1"/>
      <w:numFmt w:val="lowerLetter"/>
      <w:lvlText w:val="%2."/>
      <w:lvlJc w:val="left"/>
      <w:pPr>
        <w:ind w:left="10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CFCA7F0">
      <w:start w:val="1"/>
      <w:numFmt w:val="lowerRoman"/>
      <w:lvlText w:val="%3"/>
      <w:lvlJc w:val="left"/>
      <w:pPr>
        <w:ind w:left="18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DEBDAA">
      <w:start w:val="1"/>
      <w:numFmt w:val="decimal"/>
      <w:lvlText w:val="%4"/>
      <w:lvlJc w:val="left"/>
      <w:pPr>
        <w:ind w:left="26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01EBB98">
      <w:start w:val="1"/>
      <w:numFmt w:val="lowerLetter"/>
      <w:lvlText w:val="%5"/>
      <w:lvlJc w:val="left"/>
      <w:pPr>
        <w:ind w:left="33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549632">
      <w:start w:val="1"/>
      <w:numFmt w:val="lowerRoman"/>
      <w:lvlText w:val="%6"/>
      <w:lvlJc w:val="left"/>
      <w:pPr>
        <w:ind w:left="40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CA3D94">
      <w:start w:val="1"/>
      <w:numFmt w:val="decimal"/>
      <w:lvlText w:val="%7"/>
      <w:lvlJc w:val="left"/>
      <w:pPr>
        <w:ind w:left="47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8F607AE">
      <w:start w:val="1"/>
      <w:numFmt w:val="lowerLetter"/>
      <w:lvlText w:val="%8"/>
      <w:lvlJc w:val="left"/>
      <w:pPr>
        <w:ind w:left="54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54FB56">
      <w:start w:val="1"/>
      <w:numFmt w:val="lowerRoman"/>
      <w:lvlText w:val="%9"/>
      <w:lvlJc w:val="left"/>
      <w:pPr>
        <w:ind w:left="62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483725C"/>
    <w:multiLevelType w:val="hybridMultilevel"/>
    <w:tmpl w:val="5B809FEA"/>
    <w:lvl w:ilvl="0" w:tplc="A1886A82">
      <w:start w:val="1"/>
      <w:numFmt w:val="decimal"/>
      <w:lvlText w:val="%1."/>
      <w:lvlJc w:val="left"/>
      <w:pPr>
        <w:ind w:left="485" w:hanging="360"/>
      </w:pPr>
    </w:lvl>
    <w:lvl w:ilvl="1" w:tplc="04090019">
      <w:start w:val="1"/>
      <w:numFmt w:val="lowerLetter"/>
      <w:lvlText w:val="%2."/>
      <w:lvlJc w:val="left"/>
      <w:pPr>
        <w:ind w:left="1205" w:hanging="360"/>
      </w:pPr>
    </w:lvl>
    <w:lvl w:ilvl="2" w:tplc="0409001B">
      <w:start w:val="1"/>
      <w:numFmt w:val="lowerRoman"/>
      <w:lvlText w:val="%3."/>
      <w:lvlJc w:val="right"/>
      <w:pPr>
        <w:ind w:left="1925" w:hanging="180"/>
      </w:pPr>
    </w:lvl>
    <w:lvl w:ilvl="3" w:tplc="0409000F">
      <w:start w:val="1"/>
      <w:numFmt w:val="decimal"/>
      <w:lvlText w:val="%4."/>
      <w:lvlJc w:val="left"/>
      <w:pPr>
        <w:ind w:left="2645" w:hanging="360"/>
      </w:pPr>
    </w:lvl>
    <w:lvl w:ilvl="4" w:tplc="04090019">
      <w:start w:val="1"/>
      <w:numFmt w:val="lowerLetter"/>
      <w:lvlText w:val="%5."/>
      <w:lvlJc w:val="left"/>
      <w:pPr>
        <w:ind w:left="3365" w:hanging="360"/>
      </w:pPr>
    </w:lvl>
    <w:lvl w:ilvl="5" w:tplc="0409001B">
      <w:start w:val="1"/>
      <w:numFmt w:val="lowerRoman"/>
      <w:lvlText w:val="%6."/>
      <w:lvlJc w:val="right"/>
      <w:pPr>
        <w:ind w:left="4085" w:hanging="180"/>
      </w:pPr>
    </w:lvl>
    <w:lvl w:ilvl="6" w:tplc="0409000F">
      <w:start w:val="1"/>
      <w:numFmt w:val="decimal"/>
      <w:lvlText w:val="%7."/>
      <w:lvlJc w:val="left"/>
      <w:pPr>
        <w:ind w:left="4805" w:hanging="360"/>
      </w:pPr>
    </w:lvl>
    <w:lvl w:ilvl="7" w:tplc="04090019">
      <w:start w:val="1"/>
      <w:numFmt w:val="lowerLetter"/>
      <w:lvlText w:val="%8."/>
      <w:lvlJc w:val="left"/>
      <w:pPr>
        <w:ind w:left="5525" w:hanging="360"/>
      </w:pPr>
    </w:lvl>
    <w:lvl w:ilvl="8" w:tplc="0409001B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66D55467"/>
    <w:multiLevelType w:val="hybridMultilevel"/>
    <w:tmpl w:val="8F30B2CC"/>
    <w:lvl w:ilvl="0" w:tplc="5AE69EE0">
      <w:start w:val="1"/>
      <w:numFmt w:val="lowerLetter"/>
      <w:lvlText w:val="%1."/>
      <w:lvlJc w:val="left"/>
      <w:pPr>
        <w:ind w:left="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756AF14">
      <w:start w:val="1"/>
      <w:numFmt w:val="lowerLetter"/>
      <w:lvlText w:val="%2"/>
      <w:lvlJc w:val="left"/>
      <w:pPr>
        <w:ind w:left="18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AC04C4">
      <w:start w:val="1"/>
      <w:numFmt w:val="lowerRoman"/>
      <w:lvlText w:val="%3"/>
      <w:lvlJc w:val="left"/>
      <w:pPr>
        <w:ind w:left="2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E61BFA">
      <w:start w:val="1"/>
      <w:numFmt w:val="decimal"/>
      <w:lvlText w:val="%4"/>
      <w:lvlJc w:val="left"/>
      <w:pPr>
        <w:ind w:left="32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15240C0">
      <w:start w:val="1"/>
      <w:numFmt w:val="lowerLetter"/>
      <w:lvlText w:val="%5"/>
      <w:lvlJc w:val="left"/>
      <w:pPr>
        <w:ind w:left="40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50E62D8">
      <w:start w:val="1"/>
      <w:numFmt w:val="lowerRoman"/>
      <w:lvlText w:val="%6"/>
      <w:lvlJc w:val="left"/>
      <w:pPr>
        <w:ind w:left="4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1626EBC">
      <w:start w:val="1"/>
      <w:numFmt w:val="decimal"/>
      <w:lvlText w:val="%7"/>
      <w:lvlJc w:val="left"/>
      <w:pPr>
        <w:ind w:left="54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754CA24">
      <w:start w:val="1"/>
      <w:numFmt w:val="lowerLetter"/>
      <w:lvlText w:val="%8"/>
      <w:lvlJc w:val="left"/>
      <w:pPr>
        <w:ind w:left="61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5662EE6">
      <w:start w:val="1"/>
      <w:numFmt w:val="lowerRoman"/>
      <w:lvlText w:val="%9"/>
      <w:lvlJc w:val="left"/>
      <w:pPr>
        <w:ind w:left="68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22436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20576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8643599">
    <w:abstractNumId w:val="2"/>
  </w:num>
  <w:num w:numId="4" w16cid:durableId="137103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6"/>
    <w:rsid w:val="00062C7E"/>
    <w:rsid w:val="000743BD"/>
    <w:rsid w:val="00144285"/>
    <w:rsid w:val="001B3A3A"/>
    <w:rsid w:val="001B7EA2"/>
    <w:rsid w:val="00210CDC"/>
    <w:rsid w:val="00351AA3"/>
    <w:rsid w:val="003D6A20"/>
    <w:rsid w:val="0042165F"/>
    <w:rsid w:val="00427C76"/>
    <w:rsid w:val="004B16A6"/>
    <w:rsid w:val="006964E4"/>
    <w:rsid w:val="006E4B9F"/>
    <w:rsid w:val="006F6518"/>
    <w:rsid w:val="00724D13"/>
    <w:rsid w:val="007F2DC4"/>
    <w:rsid w:val="007F4ECF"/>
    <w:rsid w:val="00811BC8"/>
    <w:rsid w:val="009F77B5"/>
    <w:rsid w:val="00A823EE"/>
    <w:rsid w:val="00C115A6"/>
    <w:rsid w:val="00CD4260"/>
    <w:rsid w:val="00D64170"/>
    <w:rsid w:val="00DF2A17"/>
    <w:rsid w:val="00EF45A5"/>
    <w:rsid w:val="00F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66CD"/>
  <w15:chartTrackingRefBased/>
  <w15:docId w15:val="{B4E8818C-E930-48C6-9613-90A9CE2B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C7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Young</dc:creator>
  <cp:keywords/>
  <dc:description/>
  <cp:lastModifiedBy>Megan Young</cp:lastModifiedBy>
  <cp:revision>8</cp:revision>
  <cp:lastPrinted>2026-04-09T15:50:00Z</cp:lastPrinted>
  <dcterms:created xsi:type="dcterms:W3CDTF">2026-04-08T16:08:00Z</dcterms:created>
  <dcterms:modified xsi:type="dcterms:W3CDTF">2026-04-10T19:20:00Z</dcterms:modified>
</cp:coreProperties>
</file>